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475C" w:rsidRPr="0035475C" w:rsidRDefault="0035475C" w:rsidP="0035475C">
      <w:pPr>
        <w:shd w:val="clear" w:color="auto" w:fill="FFFFFF"/>
        <w:spacing w:before="100" w:beforeAutospacing="1" w:after="100" w:afterAutospacing="1" w:line="600" w:lineRule="atLeast"/>
        <w:jc w:val="center"/>
        <w:outlineLvl w:val="0"/>
        <w:rPr>
          <w:rFonts w:ascii="Montserrat" w:eastAsia="Times New Roman" w:hAnsi="Montserrat" w:cs="Times New Roman"/>
          <w:b/>
          <w:bCs/>
          <w:color w:val="000000"/>
          <w:kern w:val="36"/>
          <w:sz w:val="48"/>
          <w:szCs w:val="48"/>
          <w:lang w:eastAsia="ru-RU"/>
        </w:rPr>
      </w:pPr>
      <w:r w:rsidRPr="0035475C">
        <w:rPr>
          <w:rFonts w:ascii="Montserrat" w:eastAsia="Times New Roman" w:hAnsi="Montserrat" w:cs="Times New Roman"/>
          <w:b/>
          <w:bCs/>
          <w:color w:val="000000"/>
          <w:kern w:val="36"/>
          <w:sz w:val="48"/>
          <w:szCs w:val="48"/>
          <w:lang w:eastAsia="ru-RU"/>
        </w:rPr>
        <w:t>Информационный стенд выпускника ГИА 2025-2026 года</w:t>
      </w:r>
    </w:p>
    <w:p w:rsidR="0035475C" w:rsidRPr="0035475C" w:rsidRDefault="0035475C" w:rsidP="0035475C">
      <w:pPr>
        <w:shd w:val="clear" w:color="auto" w:fill="FFFFFF"/>
        <w:spacing w:after="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noProof/>
          <w:color w:val="000000"/>
          <w:sz w:val="24"/>
          <w:szCs w:val="24"/>
          <w:lang w:eastAsia="ru-RU"/>
        </w:rPr>
        <w:drawing>
          <wp:inline distT="0" distB="0" distL="0" distR="0" wp14:anchorId="38D56CD0" wp14:editId="150FAAE8">
            <wp:extent cx="5476588" cy="2553036"/>
            <wp:effectExtent l="0" t="0" r="0" b="0"/>
            <wp:docPr id="1" name="Рисунок 1" descr="Изобра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Изображения."/>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502226" cy="2564988"/>
                    </a:xfrm>
                    <a:prstGeom prst="rect">
                      <a:avLst/>
                    </a:prstGeom>
                    <a:noFill/>
                    <a:ln>
                      <a:noFill/>
                    </a:ln>
                  </pic:spPr>
                </pic:pic>
              </a:graphicData>
            </a:graphic>
          </wp:inline>
        </w:drawing>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Образовательные программы основного и среднего общего образования в школах для выпускников заканчиваются государственной итоговой аттестацией </w:t>
      </w:r>
      <w:r w:rsidRPr="0035475C">
        <w:rPr>
          <w:rFonts w:ascii="Montserrat" w:eastAsia="Times New Roman" w:hAnsi="Montserrat" w:cs="Times New Roman"/>
          <w:b/>
          <w:bCs/>
          <w:color w:val="000000"/>
          <w:sz w:val="24"/>
          <w:szCs w:val="24"/>
          <w:lang w:eastAsia="ru-RU"/>
        </w:rPr>
        <w:t>(ГИА)</w:t>
      </w:r>
      <w:r w:rsidRPr="0035475C">
        <w:rPr>
          <w:rFonts w:ascii="Montserrat" w:eastAsia="Times New Roman" w:hAnsi="Montserrat" w:cs="Times New Roman"/>
          <w:color w:val="000000"/>
          <w:sz w:val="24"/>
          <w:szCs w:val="24"/>
          <w:lang w:eastAsia="ru-RU"/>
        </w:rPr>
        <w:t>. Экзамены проводятся в разных форматах, каждый из которых имеет свою специфику.</w:t>
      </w:r>
    </w:p>
    <w:p w:rsidR="0035475C" w:rsidRPr="0035475C" w:rsidRDefault="0035475C" w:rsidP="0035475C">
      <w:pPr>
        <w:shd w:val="clear" w:color="auto" w:fill="FFFFFF"/>
        <w:spacing w:before="100" w:beforeAutospacing="1" w:after="120" w:line="240" w:lineRule="auto"/>
        <w:outlineLvl w:val="5"/>
        <w:rPr>
          <w:rFonts w:ascii="Montserrat" w:eastAsia="Times New Roman" w:hAnsi="Montserrat" w:cs="Times New Roman"/>
          <w:b/>
          <w:bCs/>
          <w:color w:val="000000"/>
          <w:sz w:val="30"/>
          <w:szCs w:val="30"/>
          <w:lang w:eastAsia="ru-RU"/>
        </w:rPr>
      </w:pPr>
      <w:r w:rsidRPr="0035475C">
        <w:rPr>
          <w:rFonts w:ascii="Montserrat" w:eastAsia="Times New Roman" w:hAnsi="Montserrat" w:cs="Times New Roman"/>
          <w:b/>
          <w:bCs/>
          <w:color w:val="000000"/>
          <w:sz w:val="30"/>
          <w:szCs w:val="30"/>
          <w:lang w:eastAsia="ru-RU"/>
        </w:rPr>
        <w:t>Форматы ГИА:</w:t>
      </w:r>
    </w:p>
    <w:p w:rsidR="0035475C" w:rsidRPr="0035475C" w:rsidRDefault="0035475C" w:rsidP="0035475C">
      <w:pPr>
        <w:numPr>
          <w:ilvl w:val="0"/>
          <w:numId w:val="2"/>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Аттестация в 9 классе – </w:t>
      </w:r>
      <w:r w:rsidRPr="0035475C">
        <w:rPr>
          <w:rFonts w:ascii="Montserrat" w:eastAsia="Times New Roman" w:hAnsi="Montserrat" w:cs="Times New Roman"/>
          <w:b/>
          <w:bCs/>
          <w:color w:val="000000"/>
          <w:sz w:val="24"/>
          <w:szCs w:val="24"/>
          <w:lang w:eastAsia="ru-RU"/>
        </w:rPr>
        <w:t>ОГЭ</w:t>
      </w:r>
      <w:r w:rsidRPr="0035475C">
        <w:rPr>
          <w:rFonts w:ascii="Montserrat" w:eastAsia="Times New Roman" w:hAnsi="Montserrat" w:cs="Times New Roman"/>
          <w:color w:val="000000"/>
          <w:sz w:val="24"/>
          <w:szCs w:val="24"/>
          <w:lang w:eastAsia="ru-RU"/>
        </w:rPr>
        <w:t>.</w:t>
      </w:r>
    </w:p>
    <w:p w:rsidR="0035475C" w:rsidRPr="0035475C" w:rsidRDefault="0035475C" w:rsidP="0035475C">
      <w:pPr>
        <w:numPr>
          <w:ilvl w:val="0"/>
          <w:numId w:val="2"/>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Аттестация выпускников в 11 классе – </w:t>
      </w:r>
      <w:r w:rsidRPr="0035475C">
        <w:rPr>
          <w:rFonts w:ascii="Montserrat" w:eastAsia="Times New Roman" w:hAnsi="Montserrat" w:cs="Times New Roman"/>
          <w:b/>
          <w:bCs/>
          <w:color w:val="000000"/>
          <w:sz w:val="24"/>
          <w:szCs w:val="24"/>
          <w:lang w:eastAsia="ru-RU"/>
        </w:rPr>
        <w:t>ЕГЭ</w:t>
      </w:r>
      <w:r w:rsidRPr="0035475C">
        <w:rPr>
          <w:rFonts w:ascii="Montserrat" w:eastAsia="Times New Roman" w:hAnsi="Montserrat" w:cs="Times New Roman"/>
          <w:color w:val="000000"/>
          <w:sz w:val="24"/>
          <w:szCs w:val="24"/>
          <w:lang w:eastAsia="ru-RU"/>
        </w:rPr>
        <w:t>.</w:t>
      </w:r>
    </w:p>
    <w:p w:rsidR="0035475C" w:rsidRPr="0035475C" w:rsidRDefault="0035475C" w:rsidP="0035475C">
      <w:pPr>
        <w:numPr>
          <w:ilvl w:val="0"/>
          <w:numId w:val="2"/>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Письменные и устные экзамены в 9 классах для лиц с ограниченными возможностями здоровья – </w:t>
      </w:r>
      <w:r w:rsidRPr="0035475C">
        <w:rPr>
          <w:rFonts w:ascii="Montserrat" w:eastAsia="Times New Roman" w:hAnsi="Montserrat" w:cs="Times New Roman"/>
          <w:b/>
          <w:bCs/>
          <w:color w:val="000000"/>
          <w:sz w:val="24"/>
          <w:szCs w:val="24"/>
          <w:lang w:eastAsia="ru-RU"/>
        </w:rPr>
        <w:t>ГВЭ</w:t>
      </w:r>
      <w:r w:rsidRPr="0035475C">
        <w:rPr>
          <w:rFonts w:ascii="Montserrat" w:eastAsia="Times New Roman" w:hAnsi="Montserrat" w:cs="Times New Roman"/>
          <w:color w:val="000000"/>
          <w:sz w:val="24"/>
          <w:szCs w:val="24"/>
          <w:lang w:eastAsia="ru-RU"/>
        </w:rPr>
        <w:t>.</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Государственная итоговая аттестация по образовательным программам среднего общего образования </w:t>
      </w:r>
      <w:r w:rsidRPr="0035475C">
        <w:rPr>
          <w:rFonts w:ascii="Montserrat" w:eastAsia="Times New Roman" w:hAnsi="Montserrat" w:cs="Times New Roman"/>
          <w:b/>
          <w:bCs/>
          <w:color w:val="000000"/>
          <w:sz w:val="24"/>
          <w:szCs w:val="24"/>
          <w:lang w:eastAsia="ru-RU"/>
        </w:rPr>
        <w:t>(ГИА-11)</w:t>
      </w:r>
      <w:r w:rsidRPr="0035475C">
        <w:rPr>
          <w:rFonts w:ascii="Montserrat" w:eastAsia="Times New Roman" w:hAnsi="Montserrat" w:cs="Times New Roman"/>
          <w:color w:val="000000"/>
          <w:sz w:val="24"/>
          <w:szCs w:val="24"/>
          <w:lang w:eastAsia="ru-RU"/>
        </w:rPr>
        <w:t xml:space="preserve">, завершающая освоение имеющих государственную аккредитацию основных образовательных программ среднего общего образования, является обязательной. Экзамены по всем учебным предметам (за исключением иностранных языков) проводятся на русском языке. На территории Российской Федерации ГИА-11 организуется и проводится </w:t>
      </w:r>
      <w:proofErr w:type="spellStart"/>
      <w:r w:rsidRPr="0035475C">
        <w:rPr>
          <w:rFonts w:ascii="Montserrat" w:eastAsia="Times New Roman" w:hAnsi="Montserrat" w:cs="Times New Roman"/>
          <w:color w:val="000000"/>
          <w:sz w:val="24"/>
          <w:szCs w:val="24"/>
          <w:lang w:eastAsia="ru-RU"/>
        </w:rPr>
        <w:t>Рособрнадзором</w:t>
      </w:r>
      <w:proofErr w:type="spellEnd"/>
      <w:r w:rsidRPr="0035475C">
        <w:rPr>
          <w:rFonts w:ascii="Montserrat" w:eastAsia="Times New Roman" w:hAnsi="Montserrat" w:cs="Times New Roman"/>
          <w:color w:val="000000"/>
          <w:sz w:val="24"/>
          <w:szCs w:val="24"/>
          <w:lang w:eastAsia="ru-RU"/>
        </w:rPr>
        <w:t xml:space="preserve"> совместно с органами исполнительной власти субъектов Российской Федерации, осуществляющих государственное управление в сфере образования.</w:t>
      </w:r>
    </w:p>
    <w:p w:rsidR="0035475C" w:rsidRPr="0035475C" w:rsidRDefault="0035475C" w:rsidP="0035475C">
      <w:pPr>
        <w:shd w:val="clear" w:color="auto" w:fill="FFFFFF"/>
        <w:spacing w:before="100" w:beforeAutospacing="1" w:after="120" w:line="240" w:lineRule="auto"/>
        <w:outlineLvl w:val="5"/>
        <w:rPr>
          <w:rFonts w:ascii="Montserrat" w:eastAsia="Times New Roman" w:hAnsi="Montserrat" w:cs="Times New Roman"/>
          <w:b/>
          <w:bCs/>
          <w:color w:val="000000"/>
          <w:sz w:val="30"/>
          <w:szCs w:val="30"/>
          <w:lang w:eastAsia="ru-RU"/>
        </w:rPr>
      </w:pPr>
      <w:r w:rsidRPr="0035475C">
        <w:rPr>
          <w:rFonts w:ascii="Montserrat" w:eastAsia="Times New Roman" w:hAnsi="Montserrat" w:cs="Times New Roman"/>
          <w:b/>
          <w:bCs/>
          <w:color w:val="000000"/>
          <w:sz w:val="30"/>
          <w:szCs w:val="30"/>
          <w:lang w:eastAsia="ru-RU"/>
        </w:rPr>
        <w:t>Итоговое сочинение</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Итоговое сочинение (изложение) как условие допуска к государственной итоговой аттестации проводиться для выпускников 11 (12) классов, экстернов.</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Выпускники прошлых лет, обучающиеся СПО, обучающиеся иностранных ОО в праве писать итоговое сочинение (изложение) по желанию (в целях использования результатов итогового сочинения (изложения) при приеме в ВУЗ).</w:t>
      </w:r>
    </w:p>
    <w:p w:rsidR="0035475C" w:rsidRPr="0035475C" w:rsidRDefault="0035475C" w:rsidP="00770F04">
      <w:pPr>
        <w:shd w:val="clear" w:color="auto" w:fill="FFFFFF"/>
        <w:spacing w:before="100" w:beforeAutospacing="1" w:after="120" w:line="240" w:lineRule="auto"/>
        <w:jc w:val="center"/>
        <w:outlineLvl w:val="5"/>
        <w:rPr>
          <w:rFonts w:ascii="Montserrat" w:eastAsia="Times New Roman" w:hAnsi="Montserrat" w:cs="Times New Roman"/>
          <w:b/>
          <w:bCs/>
          <w:color w:val="000000"/>
          <w:sz w:val="30"/>
          <w:szCs w:val="30"/>
          <w:lang w:eastAsia="ru-RU"/>
        </w:rPr>
      </w:pPr>
      <w:r w:rsidRPr="0035475C">
        <w:rPr>
          <w:rFonts w:ascii="Montserrat" w:eastAsia="Times New Roman" w:hAnsi="Montserrat" w:cs="Times New Roman"/>
          <w:b/>
          <w:bCs/>
          <w:color w:val="000000"/>
          <w:sz w:val="30"/>
          <w:szCs w:val="30"/>
          <w:lang w:eastAsia="ru-RU"/>
        </w:rPr>
        <w:t>Сроки проведения итогового сочинения (изложения) в 2025-2026 учебном году</w:t>
      </w:r>
    </w:p>
    <w:p w:rsidR="0035475C" w:rsidRPr="0035475C" w:rsidRDefault="0035475C" w:rsidP="00770F04">
      <w:pPr>
        <w:shd w:val="clear" w:color="auto" w:fill="FFFFFF"/>
        <w:spacing w:before="100" w:beforeAutospacing="1" w:after="18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lastRenderedPageBreak/>
        <w:t>Основной день —</w:t>
      </w:r>
      <w:r w:rsidRPr="0035475C">
        <w:rPr>
          <w:rFonts w:ascii="Montserrat" w:eastAsia="Times New Roman" w:hAnsi="Montserrat" w:cs="Times New Roman"/>
          <w:b/>
          <w:bCs/>
          <w:color w:val="000000"/>
          <w:sz w:val="24"/>
          <w:szCs w:val="24"/>
          <w:lang w:eastAsia="ru-RU"/>
        </w:rPr>
        <w:t> 3 декабря 2025 года.</w:t>
      </w:r>
    </w:p>
    <w:p w:rsidR="0035475C" w:rsidRPr="0035475C" w:rsidRDefault="0035475C" w:rsidP="0035475C">
      <w:pPr>
        <w:numPr>
          <w:ilvl w:val="0"/>
          <w:numId w:val="3"/>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Резервные дни —</w:t>
      </w:r>
      <w:r w:rsidRPr="0035475C">
        <w:rPr>
          <w:rFonts w:ascii="Montserrat" w:eastAsia="Times New Roman" w:hAnsi="Montserrat" w:cs="Times New Roman"/>
          <w:b/>
          <w:bCs/>
          <w:color w:val="000000"/>
          <w:sz w:val="24"/>
          <w:szCs w:val="24"/>
          <w:lang w:eastAsia="ru-RU"/>
        </w:rPr>
        <w:t> 4 февраля 2026 года и 8 апреля 2026 года.</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Написать итоговое сочинение (изложение) в дополнительные сроки смогут выпускники 11 (12) классов, экстерны, получившие за сочинение «незачет», либо пропустившие его написание в основной срок по уважительной причине, подтвержденной документально.</w:t>
      </w:r>
    </w:p>
    <w:p w:rsidR="0035475C" w:rsidRPr="0035475C" w:rsidRDefault="0035475C" w:rsidP="0035475C">
      <w:pPr>
        <w:shd w:val="clear" w:color="auto" w:fill="FFFFFF"/>
        <w:spacing w:before="100" w:beforeAutospacing="1" w:after="120" w:line="240" w:lineRule="auto"/>
        <w:outlineLvl w:val="5"/>
        <w:rPr>
          <w:rFonts w:ascii="Montserrat" w:eastAsia="Times New Roman" w:hAnsi="Montserrat" w:cs="Times New Roman"/>
          <w:b/>
          <w:bCs/>
          <w:color w:val="000000"/>
          <w:sz w:val="30"/>
          <w:szCs w:val="30"/>
          <w:lang w:eastAsia="ru-RU"/>
        </w:rPr>
      </w:pPr>
      <w:r w:rsidRPr="0035475C">
        <w:rPr>
          <w:rFonts w:ascii="Montserrat" w:eastAsia="Times New Roman" w:hAnsi="Montserrat" w:cs="Times New Roman"/>
          <w:b/>
          <w:bCs/>
          <w:color w:val="000000"/>
          <w:sz w:val="30"/>
          <w:szCs w:val="30"/>
          <w:lang w:eastAsia="ru-RU"/>
        </w:rPr>
        <w:t>Сроки участия в итоговом сочинении (изложении)</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Для участия в итоговом сочинении (изложении) участники подают заявление не позднее чем за две недели до начала проведения итогового сочинения (изложения):</w:t>
      </w:r>
    </w:p>
    <w:p w:rsidR="0035475C" w:rsidRPr="0035475C" w:rsidRDefault="0035475C" w:rsidP="0035475C">
      <w:pPr>
        <w:numPr>
          <w:ilvl w:val="0"/>
          <w:numId w:val="4"/>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t>для</w:t>
      </w:r>
      <w:proofErr w:type="gramEnd"/>
      <w:r w:rsidRPr="0035475C">
        <w:rPr>
          <w:rFonts w:ascii="Montserrat" w:eastAsia="Times New Roman" w:hAnsi="Montserrat" w:cs="Times New Roman"/>
          <w:color w:val="000000"/>
          <w:sz w:val="24"/>
          <w:szCs w:val="24"/>
          <w:lang w:eastAsia="ru-RU"/>
        </w:rPr>
        <w:t xml:space="preserve"> участия 04.12.2025г. - до 20.01.2025г.,</w:t>
      </w:r>
    </w:p>
    <w:p w:rsidR="0035475C" w:rsidRPr="0035475C" w:rsidRDefault="0035475C" w:rsidP="0035475C">
      <w:pPr>
        <w:numPr>
          <w:ilvl w:val="0"/>
          <w:numId w:val="4"/>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t>для</w:t>
      </w:r>
      <w:proofErr w:type="gramEnd"/>
      <w:r w:rsidRPr="0035475C">
        <w:rPr>
          <w:rFonts w:ascii="Montserrat" w:eastAsia="Times New Roman" w:hAnsi="Montserrat" w:cs="Times New Roman"/>
          <w:color w:val="000000"/>
          <w:sz w:val="24"/>
          <w:szCs w:val="24"/>
          <w:lang w:eastAsia="ru-RU"/>
        </w:rPr>
        <w:t xml:space="preserve"> участия 05.02.2026г. - до 22.01.2026г.,</w:t>
      </w:r>
    </w:p>
    <w:p w:rsidR="0035475C" w:rsidRPr="0035475C" w:rsidRDefault="0035475C" w:rsidP="0035475C">
      <w:pPr>
        <w:numPr>
          <w:ilvl w:val="0"/>
          <w:numId w:val="4"/>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t>для</w:t>
      </w:r>
      <w:proofErr w:type="gramEnd"/>
      <w:r w:rsidRPr="0035475C">
        <w:rPr>
          <w:rFonts w:ascii="Montserrat" w:eastAsia="Times New Roman" w:hAnsi="Montserrat" w:cs="Times New Roman"/>
          <w:color w:val="000000"/>
          <w:sz w:val="24"/>
          <w:szCs w:val="24"/>
          <w:lang w:eastAsia="ru-RU"/>
        </w:rPr>
        <w:t xml:space="preserve"> участия 09.04.2026г. - до 26.03.2026г.</w:t>
      </w:r>
    </w:p>
    <w:p w:rsidR="0035475C" w:rsidRPr="0035475C" w:rsidRDefault="0035475C" w:rsidP="0035475C">
      <w:pPr>
        <w:shd w:val="clear" w:color="auto" w:fill="FFFFFF"/>
        <w:spacing w:before="180" w:after="120" w:line="240" w:lineRule="auto"/>
        <w:outlineLvl w:val="5"/>
        <w:rPr>
          <w:rFonts w:ascii="Montserrat" w:eastAsia="Times New Roman" w:hAnsi="Montserrat" w:cs="Times New Roman"/>
          <w:b/>
          <w:bCs/>
          <w:color w:val="000000"/>
          <w:sz w:val="30"/>
          <w:szCs w:val="30"/>
          <w:lang w:eastAsia="ru-RU"/>
        </w:rPr>
      </w:pPr>
      <w:r w:rsidRPr="0035475C">
        <w:rPr>
          <w:rFonts w:ascii="Montserrat" w:eastAsia="Times New Roman" w:hAnsi="Montserrat" w:cs="Times New Roman"/>
          <w:b/>
          <w:bCs/>
          <w:color w:val="000000"/>
          <w:sz w:val="30"/>
          <w:szCs w:val="30"/>
          <w:lang w:eastAsia="ru-RU"/>
        </w:rPr>
        <w:t>Место регистрации для участия в итоговом сочинении (изложении)</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Регистрация для участия в итоговом сочинении (изложении) на основании заявления проводится:</w:t>
      </w:r>
    </w:p>
    <w:p w:rsidR="0035475C" w:rsidRPr="0035475C" w:rsidRDefault="0035475C" w:rsidP="0035475C">
      <w:pPr>
        <w:numPr>
          <w:ilvl w:val="0"/>
          <w:numId w:val="5"/>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t>для</w:t>
      </w:r>
      <w:proofErr w:type="gramEnd"/>
      <w:r w:rsidRPr="0035475C">
        <w:rPr>
          <w:rFonts w:ascii="Montserrat" w:eastAsia="Times New Roman" w:hAnsi="Montserrat" w:cs="Times New Roman"/>
          <w:color w:val="000000"/>
          <w:sz w:val="24"/>
          <w:szCs w:val="24"/>
          <w:lang w:eastAsia="ru-RU"/>
        </w:rPr>
        <w:t xml:space="preserve"> выпускников 11 (12) классов – в общеобразовательных организациях, в которых обучающиеся осваивают образовательные программы среднего общего образования. Для выпускников 11 классов </w:t>
      </w:r>
      <w:r w:rsidR="00770F04" w:rsidRPr="00770F04">
        <w:rPr>
          <w:rFonts w:ascii="Montserrat" w:eastAsia="Times New Roman" w:hAnsi="Montserrat" w:cs="Times New Roman"/>
          <w:b/>
          <w:color w:val="000000"/>
          <w:sz w:val="24"/>
          <w:szCs w:val="24"/>
          <w:lang w:eastAsia="ru-RU"/>
        </w:rPr>
        <w:t>МОУ СШ № 75</w:t>
      </w:r>
    </w:p>
    <w:p w:rsidR="0035475C" w:rsidRPr="0035475C" w:rsidRDefault="0035475C" w:rsidP="0035475C">
      <w:pPr>
        <w:numPr>
          <w:ilvl w:val="0"/>
          <w:numId w:val="5"/>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t>для</w:t>
      </w:r>
      <w:proofErr w:type="gramEnd"/>
      <w:r w:rsidRPr="0035475C">
        <w:rPr>
          <w:rFonts w:ascii="Montserrat" w:eastAsia="Times New Roman" w:hAnsi="Montserrat" w:cs="Times New Roman"/>
          <w:color w:val="000000"/>
          <w:sz w:val="24"/>
          <w:szCs w:val="24"/>
          <w:lang w:eastAsia="ru-RU"/>
        </w:rPr>
        <w:t xml:space="preserve"> экстернов – в образовательных организациях по выбору экстерна;</w:t>
      </w:r>
    </w:p>
    <w:p w:rsidR="0035475C" w:rsidRPr="0035475C" w:rsidRDefault="0035475C" w:rsidP="0035475C">
      <w:pPr>
        <w:shd w:val="clear" w:color="auto" w:fill="FFFFFF"/>
        <w:spacing w:before="180" w:after="120" w:line="240" w:lineRule="auto"/>
        <w:outlineLvl w:val="5"/>
        <w:rPr>
          <w:rFonts w:ascii="Montserrat" w:eastAsia="Times New Roman" w:hAnsi="Montserrat" w:cs="Times New Roman"/>
          <w:b/>
          <w:bCs/>
          <w:color w:val="000000"/>
          <w:sz w:val="30"/>
          <w:szCs w:val="30"/>
          <w:lang w:eastAsia="ru-RU"/>
        </w:rPr>
      </w:pPr>
      <w:r w:rsidRPr="0035475C">
        <w:rPr>
          <w:rFonts w:ascii="Montserrat" w:eastAsia="Times New Roman" w:hAnsi="Montserrat" w:cs="Times New Roman"/>
          <w:b/>
          <w:bCs/>
          <w:color w:val="000000"/>
          <w:sz w:val="30"/>
          <w:szCs w:val="30"/>
          <w:lang w:eastAsia="ru-RU"/>
        </w:rPr>
        <w:t xml:space="preserve">Порядок проведения и порядок проверки итогового сочинения (изложения) осуществляется в соответствии с нормативными документами, утвержденными </w:t>
      </w:r>
      <w:proofErr w:type="spellStart"/>
      <w:r w:rsidRPr="0035475C">
        <w:rPr>
          <w:rFonts w:ascii="Montserrat" w:eastAsia="Times New Roman" w:hAnsi="Montserrat" w:cs="Times New Roman"/>
          <w:b/>
          <w:bCs/>
          <w:color w:val="000000"/>
          <w:sz w:val="30"/>
          <w:szCs w:val="30"/>
          <w:lang w:eastAsia="ru-RU"/>
        </w:rPr>
        <w:t>Рособнадзором</w:t>
      </w:r>
      <w:proofErr w:type="spellEnd"/>
      <w:r w:rsidRPr="0035475C">
        <w:rPr>
          <w:rFonts w:ascii="Montserrat" w:eastAsia="Times New Roman" w:hAnsi="Montserrat" w:cs="Times New Roman"/>
          <w:b/>
          <w:bCs/>
          <w:color w:val="000000"/>
          <w:sz w:val="30"/>
          <w:szCs w:val="30"/>
          <w:lang w:eastAsia="ru-RU"/>
        </w:rPr>
        <w:t xml:space="preserve">, </w:t>
      </w:r>
      <w:proofErr w:type="spellStart"/>
      <w:r w:rsidRPr="0035475C">
        <w:rPr>
          <w:rFonts w:ascii="Montserrat" w:eastAsia="Times New Roman" w:hAnsi="Montserrat" w:cs="Times New Roman"/>
          <w:b/>
          <w:bCs/>
          <w:color w:val="000000"/>
          <w:sz w:val="30"/>
          <w:szCs w:val="30"/>
          <w:lang w:eastAsia="ru-RU"/>
        </w:rPr>
        <w:t>Минпросвещением</w:t>
      </w:r>
      <w:proofErr w:type="spellEnd"/>
      <w:r w:rsidRPr="0035475C">
        <w:rPr>
          <w:rFonts w:ascii="Montserrat" w:eastAsia="Times New Roman" w:hAnsi="Montserrat" w:cs="Times New Roman"/>
          <w:b/>
          <w:bCs/>
          <w:color w:val="000000"/>
          <w:sz w:val="30"/>
          <w:szCs w:val="30"/>
          <w:lang w:eastAsia="ru-RU"/>
        </w:rPr>
        <w:t xml:space="preserve"> Росси</w:t>
      </w:r>
      <w:r w:rsidR="00770F04">
        <w:rPr>
          <w:rFonts w:ascii="Montserrat" w:eastAsia="Times New Roman" w:hAnsi="Montserrat" w:cs="Times New Roman"/>
          <w:b/>
          <w:bCs/>
          <w:color w:val="000000"/>
          <w:sz w:val="30"/>
          <w:szCs w:val="30"/>
          <w:lang w:eastAsia="ru-RU"/>
        </w:rPr>
        <w:t>и</w:t>
      </w:r>
      <w:r w:rsidRPr="0035475C">
        <w:rPr>
          <w:rFonts w:ascii="Montserrat" w:eastAsia="Times New Roman" w:hAnsi="Montserrat" w:cs="Times New Roman"/>
          <w:b/>
          <w:bCs/>
          <w:color w:val="000000"/>
          <w:sz w:val="30"/>
          <w:szCs w:val="30"/>
          <w:lang w:eastAsia="ru-RU"/>
        </w:rPr>
        <w:t>:</w:t>
      </w:r>
    </w:p>
    <w:p w:rsidR="0035475C" w:rsidRPr="0035475C" w:rsidRDefault="0035475C" w:rsidP="0035475C">
      <w:pPr>
        <w:numPr>
          <w:ilvl w:val="0"/>
          <w:numId w:val="6"/>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 xml:space="preserve">Приказ </w:t>
      </w:r>
      <w:proofErr w:type="spellStart"/>
      <w:r w:rsidRPr="0035475C">
        <w:rPr>
          <w:rFonts w:ascii="Montserrat" w:eastAsia="Times New Roman" w:hAnsi="Montserrat" w:cs="Times New Roman"/>
          <w:color w:val="000000"/>
          <w:sz w:val="24"/>
          <w:szCs w:val="24"/>
          <w:lang w:eastAsia="ru-RU"/>
        </w:rPr>
        <w:t>Минпросвещения</w:t>
      </w:r>
      <w:proofErr w:type="spellEnd"/>
      <w:r w:rsidRPr="0035475C">
        <w:rPr>
          <w:rFonts w:ascii="Montserrat" w:eastAsia="Times New Roman" w:hAnsi="Montserrat" w:cs="Times New Roman"/>
          <w:color w:val="000000"/>
          <w:sz w:val="24"/>
          <w:szCs w:val="24"/>
          <w:lang w:eastAsia="ru-RU"/>
        </w:rPr>
        <w:t xml:space="preserve"> России от 04.04.2023 № 233/552 «Об утверждении Порядка проведения государственной итоговой аттестации по образовательным программам среднего общего образования»</w:t>
      </w:r>
    </w:p>
    <w:p w:rsidR="0035475C" w:rsidRPr="0035475C" w:rsidRDefault="0035475C" w:rsidP="0035475C">
      <w:pPr>
        <w:numPr>
          <w:ilvl w:val="0"/>
          <w:numId w:val="6"/>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Методические рекомендации по проведению итогового сочинения (изложения)</w:t>
      </w:r>
    </w:p>
    <w:p w:rsidR="0035475C" w:rsidRPr="0035475C" w:rsidRDefault="0035475C" w:rsidP="0035475C">
      <w:pPr>
        <w:numPr>
          <w:ilvl w:val="0"/>
          <w:numId w:val="6"/>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Правила заполнения бланков ИС</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Проверка и оценивание итогового сочинения (изложения) осуществляется комиссиями ОО или экспертными комиссиями, сформированными на региональном или муниципальном уровне в следующие сроки:</w:t>
      </w:r>
    </w:p>
    <w:tbl>
      <w:tblPr>
        <w:tblW w:w="0" w:type="auto"/>
        <w:tblBorders>
          <w:top w:val="outset" w:sz="18" w:space="0" w:color="auto"/>
          <w:left w:val="outset" w:sz="18" w:space="0" w:color="auto"/>
          <w:bottom w:val="outset" w:sz="18" w:space="0" w:color="auto"/>
          <w:right w:val="outset" w:sz="18" w:space="0" w:color="auto"/>
        </w:tblBorders>
        <w:tblCellMar>
          <w:top w:w="24" w:type="dxa"/>
          <w:left w:w="24" w:type="dxa"/>
          <w:bottom w:w="24" w:type="dxa"/>
          <w:right w:w="24" w:type="dxa"/>
        </w:tblCellMar>
        <w:tblLook w:val="04A0" w:firstRow="1" w:lastRow="0" w:firstColumn="1" w:lastColumn="0" w:noHBand="0" w:noVBand="1"/>
      </w:tblPr>
      <w:tblGrid>
        <w:gridCol w:w="5645"/>
        <w:gridCol w:w="1850"/>
      </w:tblGrid>
      <w:tr w:rsidR="0035475C" w:rsidRPr="0035475C" w:rsidTr="0035475C">
        <w:tc>
          <w:tcPr>
            <w:tcW w:w="0" w:type="auto"/>
            <w:tcBorders>
              <w:top w:val="single" w:sz="18" w:space="0" w:color="808080"/>
              <w:left w:val="single" w:sz="18" w:space="0" w:color="808080"/>
              <w:bottom w:val="single" w:sz="18" w:space="0" w:color="808080"/>
              <w:right w:val="single" w:sz="18" w:space="0" w:color="808080"/>
            </w:tcBorders>
            <w:vAlign w:val="center"/>
            <w:hideMark/>
          </w:tcPr>
          <w:p w:rsidR="0035475C" w:rsidRPr="0035475C" w:rsidRDefault="0035475C" w:rsidP="0035475C">
            <w:pPr>
              <w:spacing w:after="0" w:line="240" w:lineRule="auto"/>
              <w:rPr>
                <w:rFonts w:ascii="Times New Roman" w:eastAsia="Times New Roman" w:hAnsi="Times New Roman" w:cs="Times New Roman"/>
                <w:sz w:val="24"/>
                <w:szCs w:val="24"/>
                <w:lang w:eastAsia="ru-RU"/>
              </w:rPr>
            </w:pPr>
            <w:r w:rsidRPr="0035475C">
              <w:rPr>
                <w:rFonts w:ascii="Times New Roman" w:eastAsia="Times New Roman" w:hAnsi="Times New Roman" w:cs="Times New Roman"/>
                <w:b/>
                <w:bCs/>
                <w:sz w:val="24"/>
                <w:szCs w:val="24"/>
                <w:lang w:eastAsia="ru-RU"/>
              </w:rPr>
              <w:t>Дата проведения итогового сочинения (изложения)</w:t>
            </w:r>
          </w:p>
        </w:tc>
        <w:tc>
          <w:tcPr>
            <w:tcW w:w="0" w:type="auto"/>
            <w:tcBorders>
              <w:top w:val="single" w:sz="18" w:space="0" w:color="808080"/>
              <w:left w:val="single" w:sz="18" w:space="0" w:color="808080"/>
              <w:bottom w:val="single" w:sz="18" w:space="0" w:color="808080"/>
              <w:right w:val="single" w:sz="18" w:space="0" w:color="808080"/>
            </w:tcBorders>
            <w:vAlign w:val="center"/>
            <w:hideMark/>
          </w:tcPr>
          <w:p w:rsidR="0035475C" w:rsidRPr="0035475C" w:rsidRDefault="0035475C" w:rsidP="0035475C">
            <w:pPr>
              <w:spacing w:after="0" w:line="240" w:lineRule="auto"/>
              <w:rPr>
                <w:rFonts w:ascii="Times New Roman" w:eastAsia="Times New Roman" w:hAnsi="Times New Roman" w:cs="Times New Roman"/>
                <w:sz w:val="24"/>
                <w:szCs w:val="24"/>
                <w:lang w:eastAsia="ru-RU"/>
              </w:rPr>
            </w:pPr>
            <w:r w:rsidRPr="0035475C">
              <w:rPr>
                <w:rFonts w:ascii="Times New Roman" w:eastAsia="Times New Roman" w:hAnsi="Times New Roman" w:cs="Times New Roman"/>
                <w:b/>
                <w:bCs/>
                <w:sz w:val="24"/>
                <w:szCs w:val="24"/>
                <w:lang w:eastAsia="ru-RU"/>
              </w:rPr>
              <w:t>Сроки проверки</w:t>
            </w:r>
          </w:p>
        </w:tc>
      </w:tr>
      <w:tr w:rsidR="0035475C" w:rsidRPr="0035475C" w:rsidTr="0035475C">
        <w:tc>
          <w:tcPr>
            <w:tcW w:w="0" w:type="auto"/>
            <w:tcBorders>
              <w:top w:val="single" w:sz="18" w:space="0" w:color="808080"/>
              <w:left w:val="single" w:sz="18" w:space="0" w:color="808080"/>
              <w:bottom w:val="single" w:sz="18" w:space="0" w:color="808080"/>
              <w:right w:val="single" w:sz="18" w:space="0" w:color="808080"/>
            </w:tcBorders>
            <w:vAlign w:val="center"/>
            <w:hideMark/>
          </w:tcPr>
          <w:p w:rsidR="0035475C" w:rsidRPr="0035475C" w:rsidRDefault="0035475C" w:rsidP="0035475C">
            <w:pPr>
              <w:spacing w:after="0" w:line="240" w:lineRule="auto"/>
              <w:rPr>
                <w:rFonts w:ascii="Times New Roman" w:eastAsia="Times New Roman" w:hAnsi="Times New Roman" w:cs="Times New Roman"/>
                <w:sz w:val="24"/>
                <w:szCs w:val="24"/>
                <w:lang w:eastAsia="ru-RU"/>
              </w:rPr>
            </w:pPr>
            <w:r w:rsidRPr="0035475C">
              <w:rPr>
                <w:rFonts w:ascii="Times New Roman" w:eastAsia="Times New Roman" w:hAnsi="Times New Roman" w:cs="Times New Roman"/>
                <w:sz w:val="24"/>
                <w:szCs w:val="24"/>
                <w:lang w:eastAsia="ru-RU"/>
              </w:rPr>
              <w:t>04.12.2025 г.</w:t>
            </w:r>
          </w:p>
        </w:tc>
        <w:tc>
          <w:tcPr>
            <w:tcW w:w="0" w:type="auto"/>
            <w:tcBorders>
              <w:top w:val="single" w:sz="18" w:space="0" w:color="808080"/>
              <w:left w:val="single" w:sz="18" w:space="0" w:color="808080"/>
              <w:bottom w:val="single" w:sz="18" w:space="0" w:color="808080"/>
              <w:right w:val="single" w:sz="18" w:space="0" w:color="808080"/>
            </w:tcBorders>
            <w:vAlign w:val="center"/>
            <w:hideMark/>
          </w:tcPr>
          <w:p w:rsidR="0035475C" w:rsidRPr="0035475C" w:rsidRDefault="0035475C" w:rsidP="0035475C">
            <w:pPr>
              <w:spacing w:after="0" w:line="240" w:lineRule="auto"/>
              <w:rPr>
                <w:rFonts w:ascii="Times New Roman" w:eastAsia="Times New Roman" w:hAnsi="Times New Roman" w:cs="Times New Roman"/>
                <w:sz w:val="24"/>
                <w:szCs w:val="24"/>
                <w:lang w:eastAsia="ru-RU"/>
              </w:rPr>
            </w:pPr>
            <w:proofErr w:type="gramStart"/>
            <w:r w:rsidRPr="0035475C">
              <w:rPr>
                <w:rFonts w:ascii="Times New Roman" w:eastAsia="Times New Roman" w:hAnsi="Times New Roman" w:cs="Times New Roman"/>
                <w:sz w:val="24"/>
                <w:szCs w:val="24"/>
                <w:lang w:eastAsia="ru-RU"/>
              </w:rPr>
              <w:t>до</w:t>
            </w:r>
            <w:proofErr w:type="gramEnd"/>
            <w:r w:rsidRPr="0035475C">
              <w:rPr>
                <w:rFonts w:ascii="Times New Roman" w:eastAsia="Times New Roman" w:hAnsi="Times New Roman" w:cs="Times New Roman"/>
                <w:sz w:val="24"/>
                <w:szCs w:val="24"/>
                <w:lang w:eastAsia="ru-RU"/>
              </w:rPr>
              <w:t xml:space="preserve"> 16.12.2025 г.</w:t>
            </w:r>
          </w:p>
        </w:tc>
      </w:tr>
      <w:tr w:rsidR="0035475C" w:rsidRPr="0035475C" w:rsidTr="0035475C">
        <w:tc>
          <w:tcPr>
            <w:tcW w:w="0" w:type="auto"/>
            <w:tcBorders>
              <w:top w:val="single" w:sz="18" w:space="0" w:color="808080"/>
              <w:left w:val="single" w:sz="18" w:space="0" w:color="808080"/>
              <w:bottom w:val="single" w:sz="18" w:space="0" w:color="808080"/>
              <w:right w:val="single" w:sz="18" w:space="0" w:color="808080"/>
            </w:tcBorders>
            <w:vAlign w:val="center"/>
            <w:hideMark/>
          </w:tcPr>
          <w:p w:rsidR="0035475C" w:rsidRPr="0035475C" w:rsidRDefault="0035475C" w:rsidP="0035475C">
            <w:pPr>
              <w:spacing w:after="0" w:line="240" w:lineRule="auto"/>
              <w:rPr>
                <w:rFonts w:ascii="Times New Roman" w:eastAsia="Times New Roman" w:hAnsi="Times New Roman" w:cs="Times New Roman"/>
                <w:sz w:val="24"/>
                <w:szCs w:val="24"/>
                <w:lang w:eastAsia="ru-RU"/>
              </w:rPr>
            </w:pPr>
            <w:r w:rsidRPr="0035475C">
              <w:rPr>
                <w:rFonts w:ascii="Times New Roman" w:eastAsia="Times New Roman" w:hAnsi="Times New Roman" w:cs="Times New Roman"/>
                <w:sz w:val="24"/>
                <w:szCs w:val="24"/>
                <w:lang w:eastAsia="ru-RU"/>
              </w:rPr>
              <w:t>05.02.2026 г.</w:t>
            </w:r>
          </w:p>
        </w:tc>
        <w:tc>
          <w:tcPr>
            <w:tcW w:w="0" w:type="auto"/>
            <w:tcBorders>
              <w:top w:val="single" w:sz="18" w:space="0" w:color="808080"/>
              <w:left w:val="single" w:sz="18" w:space="0" w:color="808080"/>
              <w:bottom w:val="single" w:sz="18" w:space="0" w:color="808080"/>
              <w:right w:val="single" w:sz="18" w:space="0" w:color="808080"/>
            </w:tcBorders>
            <w:vAlign w:val="center"/>
            <w:hideMark/>
          </w:tcPr>
          <w:p w:rsidR="0035475C" w:rsidRPr="0035475C" w:rsidRDefault="0035475C" w:rsidP="0035475C">
            <w:pPr>
              <w:spacing w:after="0" w:line="240" w:lineRule="auto"/>
              <w:rPr>
                <w:rFonts w:ascii="Times New Roman" w:eastAsia="Times New Roman" w:hAnsi="Times New Roman" w:cs="Times New Roman"/>
                <w:sz w:val="24"/>
                <w:szCs w:val="24"/>
                <w:lang w:eastAsia="ru-RU"/>
              </w:rPr>
            </w:pPr>
            <w:proofErr w:type="gramStart"/>
            <w:r w:rsidRPr="0035475C">
              <w:rPr>
                <w:rFonts w:ascii="Times New Roman" w:eastAsia="Times New Roman" w:hAnsi="Times New Roman" w:cs="Times New Roman"/>
                <w:sz w:val="24"/>
                <w:szCs w:val="24"/>
                <w:lang w:eastAsia="ru-RU"/>
              </w:rPr>
              <w:t>до</w:t>
            </w:r>
            <w:proofErr w:type="gramEnd"/>
            <w:r w:rsidRPr="0035475C">
              <w:rPr>
                <w:rFonts w:ascii="Times New Roman" w:eastAsia="Times New Roman" w:hAnsi="Times New Roman" w:cs="Times New Roman"/>
                <w:sz w:val="24"/>
                <w:szCs w:val="24"/>
                <w:lang w:eastAsia="ru-RU"/>
              </w:rPr>
              <w:t xml:space="preserve"> 17.02.2026 г.</w:t>
            </w:r>
          </w:p>
        </w:tc>
      </w:tr>
      <w:tr w:rsidR="0035475C" w:rsidRPr="0035475C" w:rsidTr="0035475C">
        <w:tc>
          <w:tcPr>
            <w:tcW w:w="0" w:type="auto"/>
            <w:tcBorders>
              <w:top w:val="single" w:sz="18" w:space="0" w:color="808080"/>
              <w:left w:val="single" w:sz="18" w:space="0" w:color="808080"/>
              <w:bottom w:val="single" w:sz="18" w:space="0" w:color="808080"/>
              <w:right w:val="single" w:sz="18" w:space="0" w:color="808080"/>
            </w:tcBorders>
            <w:vAlign w:val="center"/>
            <w:hideMark/>
          </w:tcPr>
          <w:p w:rsidR="0035475C" w:rsidRPr="0035475C" w:rsidRDefault="0035475C" w:rsidP="0035475C">
            <w:pPr>
              <w:spacing w:after="0" w:line="240" w:lineRule="auto"/>
              <w:rPr>
                <w:rFonts w:ascii="Times New Roman" w:eastAsia="Times New Roman" w:hAnsi="Times New Roman" w:cs="Times New Roman"/>
                <w:sz w:val="24"/>
                <w:szCs w:val="24"/>
                <w:lang w:eastAsia="ru-RU"/>
              </w:rPr>
            </w:pPr>
            <w:r w:rsidRPr="0035475C">
              <w:rPr>
                <w:rFonts w:ascii="Times New Roman" w:eastAsia="Times New Roman" w:hAnsi="Times New Roman" w:cs="Times New Roman"/>
                <w:sz w:val="24"/>
                <w:szCs w:val="24"/>
                <w:lang w:eastAsia="ru-RU"/>
              </w:rPr>
              <w:t>09.04.2026 г.</w:t>
            </w:r>
          </w:p>
        </w:tc>
        <w:tc>
          <w:tcPr>
            <w:tcW w:w="0" w:type="auto"/>
            <w:tcBorders>
              <w:top w:val="single" w:sz="18" w:space="0" w:color="808080"/>
              <w:left w:val="single" w:sz="18" w:space="0" w:color="808080"/>
              <w:bottom w:val="single" w:sz="18" w:space="0" w:color="808080"/>
              <w:right w:val="single" w:sz="18" w:space="0" w:color="808080"/>
            </w:tcBorders>
            <w:vAlign w:val="center"/>
            <w:hideMark/>
          </w:tcPr>
          <w:p w:rsidR="0035475C" w:rsidRPr="0035475C" w:rsidRDefault="0035475C" w:rsidP="0035475C">
            <w:pPr>
              <w:spacing w:after="0" w:line="240" w:lineRule="auto"/>
              <w:rPr>
                <w:rFonts w:ascii="Times New Roman" w:eastAsia="Times New Roman" w:hAnsi="Times New Roman" w:cs="Times New Roman"/>
                <w:sz w:val="24"/>
                <w:szCs w:val="24"/>
                <w:lang w:eastAsia="ru-RU"/>
              </w:rPr>
            </w:pPr>
            <w:proofErr w:type="gramStart"/>
            <w:r w:rsidRPr="0035475C">
              <w:rPr>
                <w:rFonts w:ascii="Times New Roman" w:eastAsia="Times New Roman" w:hAnsi="Times New Roman" w:cs="Times New Roman"/>
                <w:sz w:val="24"/>
                <w:szCs w:val="24"/>
                <w:lang w:eastAsia="ru-RU"/>
              </w:rPr>
              <w:t>до</w:t>
            </w:r>
            <w:proofErr w:type="gramEnd"/>
            <w:r w:rsidRPr="0035475C">
              <w:rPr>
                <w:rFonts w:ascii="Times New Roman" w:eastAsia="Times New Roman" w:hAnsi="Times New Roman" w:cs="Times New Roman"/>
                <w:sz w:val="24"/>
                <w:szCs w:val="24"/>
                <w:lang w:eastAsia="ru-RU"/>
              </w:rPr>
              <w:t xml:space="preserve"> 17.04.2026 г.</w:t>
            </w:r>
          </w:p>
        </w:tc>
      </w:tr>
    </w:tbl>
    <w:p w:rsidR="0035475C" w:rsidRPr="0035475C" w:rsidRDefault="0035475C" w:rsidP="0035475C">
      <w:pPr>
        <w:shd w:val="clear" w:color="auto" w:fill="FFFFFF"/>
        <w:spacing w:before="180" w:after="120" w:line="240" w:lineRule="auto"/>
        <w:outlineLvl w:val="5"/>
        <w:rPr>
          <w:rFonts w:ascii="Montserrat" w:eastAsia="Times New Roman" w:hAnsi="Montserrat" w:cs="Times New Roman"/>
          <w:b/>
          <w:bCs/>
          <w:color w:val="000000"/>
          <w:sz w:val="30"/>
          <w:szCs w:val="30"/>
          <w:lang w:eastAsia="ru-RU"/>
        </w:rPr>
      </w:pPr>
      <w:r w:rsidRPr="0035475C">
        <w:rPr>
          <w:rFonts w:ascii="Montserrat" w:eastAsia="Times New Roman" w:hAnsi="Montserrat" w:cs="Times New Roman"/>
          <w:b/>
          <w:bCs/>
          <w:color w:val="000000"/>
          <w:sz w:val="30"/>
          <w:szCs w:val="30"/>
          <w:lang w:eastAsia="ru-RU"/>
        </w:rPr>
        <w:t>Ознакомление с результатами итогового сочинения (изложения)</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lastRenderedPageBreak/>
        <w:t xml:space="preserve">Выпускники 11 классов, экстерны могут ознакомиться с результатами итогового сочинения (изложения) в своей образовательной </w:t>
      </w:r>
      <w:proofErr w:type="gramStart"/>
      <w:r w:rsidRPr="0035475C">
        <w:rPr>
          <w:rFonts w:ascii="Montserrat" w:eastAsia="Times New Roman" w:hAnsi="Montserrat" w:cs="Times New Roman"/>
          <w:color w:val="000000"/>
          <w:sz w:val="24"/>
          <w:szCs w:val="24"/>
          <w:lang w:eastAsia="ru-RU"/>
        </w:rPr>
        <w:t>организации</w:t>
      </w:r>
      <w:r w:rsidR="00770F04">
        <w:rPr>
          <w:rFonts w:ascii="Montserrat" w:eastAsia="Times New Roman" w:hAnsi="Montserrat" w:cs="Times New Roman"/>
          <w:color w:val="000000"/>
          <w:sz w:val="24"/>
          <w:szCs w:val="24"/>
          <w:lang w:eastAsia="ru-RU"/>
        </w:rPr>
        <w:t xml:space="preserve">  (</w:t>
      </w:r>
      <w:proofErr w:type="gramEnd"/>
      <w:r w:rsidR="00770F04">
        <w:rPr>
          <w:rFonts w:ascii="Montserrat" w:eastAsia="Times New Roman" w:hAnsi="Montserrat" w:cs="Times New Roman"/>
          <w:color w:val="000000"/>
          <w:sz w:val="24"/>
          <w:szCs w:val="24"/>
          <w:lang w:eastAsia="ru-RU"/>
        </w:rPr>
        <w:t>МОУ СШ № 75)</w:t>
      </w:r>
      <w:r w:rsidRPr="0035475C">
        <w:rPr>
          <w:rFonts w:ascii="Montserrat" w:eastAsia="Times New Roman" w:hAnsi="Montserrat" w:cs="Times New Roman"/>
          <w:color w:val="000000"/>
          <w:sz w:val="24"/>
          <w:szCs w:val="24"/>
          <w:lang w:eastAsia="ru-RU"/>
        </w:rPr>
        <w:t>.</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Ознакомление участников итогового сочинения (изложения) с полученными результатами осуществляться в сроки:</w:t>
      </w:r>
    </w:p>
    <w:tbl>
      <w:tblPr>
        <w:tblW w:w="0" w:type="auto"/>
        <w:tblBorders>
          <w:top w:val="outset" w:sz="18" w:space="0" w:color="auto"/>
          <w:left w:val="outset" w:sz="18" w:space="0" w:color="auto"/>
          <w:bottom w:val="outset" w:sz="18" w:space="0" w:color="auto"/>
          <w:right w:val="outset" w:sz="18" w:space="0" w:color="auto"/>
        </w:tblBorders>
        <w:tblCellMar>
          <w:top w:w="12" w:type="dxa"/>
          <w:left w:w="12" w:type="dxa"/>
          <w:bottom w:w="12" w:type="dxa"/>
          <w:right w:w="12" w:type="dxa"/>
        </w:tblCellMar>
        <w:tblLook w:val="04A0" w:firstRow="1" w:lastRow="0" w:firstColumn="1" w:lastColumn="0" w:noHBand="0" w:noVBand="1"/>
      </w:tblPr>
      <w:tblGrid>
        <w:gridCol w:w="5384"/>
        <w:gridCol w:w="3925"/>
      </w:tblGrid>
      <w:tr w:rsidR="0035475C" w:rsidRPr="0035475C" w:rsidTr="0035475C">
        <w:tc>
          <w:tcPr>
            <w:tcW w:w="0" w:type="auto"/>
            <w:tcBorders>
              <w:top w:val="single" w:sz="18" w:space="0" w:color="808080"/>
              <w:left w:val="single" w:sz="18" w:space="0" w:color="808080"/>
              <w:bottom w:val="single" w:sz="18" w:space="0" w:color="808080"/>
              <w:right w:val="single" w:sz="18" w:space="0" w:color="808080"/>
            </w:tcBorders>
            <w:vAlign w:val="center"/>
            <w:hideMark/>
          </w:tcPr>
          <w:p w:rsidR="0035475C" w:rsidRPr="0035475C" w:rsidRDefault="0035475C" w:rsidP="0035475C">
            <w:pPr>
              <w:spacing w:after="0" w:line="240" w:lineRule="auto"/>
              <w:rPr>
                <w:rFonts w:ascii="Times New Roman" w:eastAsia="Times New Roman" w:hAnsi="Times New Roman" w:cs="Times New Roman"/>
                <w:sz w:val="24"/>
                <w:szCs w:val="24"/>
                <w:lang w:eastAsia="ru-RU"/>
              </w:rPr>
            </w:pPr>
            <w:r w:rsidRPr="0035475C">
              <w:rPr>
                <w:rFonts w:ascii="Times New Roman" w:eastAsia="Times New Roman" w:hAnsi="Times New Roman" w:cs="Times New Roman"/>
                <w:b/>
                <w:bCs/>
                <w:sz w:val="24"/>
                <w:szCs w:val="24"/>
                <w:lang w:eastAsia="ru-RU"/>
              </w:rPr>
              <w:t>Дата проведения итогового сочинения (изложения)</w:t>
            </w:r>
          </w:p>
        </w:tc>
        <w:tc>
          <w:tcPr>
            <w:tcW w:w="0" w:type="auto"/>
            <w:tcBorders>
              <w:top w:val="single" w:sz="18" w:space="0" w:color="808080"/>
              <w:left w:val="single" w:sz="18" w:space="0" w:color="808080"/>
              <w:bottom w:val="single" w:sz="18" w:space="0" w:color="808080"/>
              <w:right w:val="single" w:sz="18" w:space="0" w:color="808080"/>
            </w:tcBorders>
            <w:vAlign w:val="center"/>
            <w:hideMark/>
          </w:tcPr>
          <w:p w:rsidR="0035475C" w:rsidRPr="0035475C" w:rsidRDefault="0035475C" w:rsidP="0035475C">
            <w:pPr>
              <w:spacing w:after="0" w:line="240" w:lineRule="auto"/>
              <w:rPr>
                <w:rFonts w:ascii="Times New Roman" w:eastAsia="Times New Roman" w:hAnsi="Times New Roman" w:cs="Times New Roman"/>
                <w:sz w:val="24"/>
                <w:szCs w:val="24"/>
                <w:lang w:eastAsia="ru-RU"/>
              </w:rPr>
            </w:pPr>
            <w:r w:rsidRPr="0035475C">
              <w:rPr>
                <w:rFonts w:ascii="Times New Roman" w:eastAsia="Times New Roman" w:hAnsi="Times New Roman" w:cs="Times New Roman"/>
                <w:b/>
                <w:bCs/>
                <w:sz w:val="24"/>
                <w:szCs w:val="24"/>
                <w:lang w:eastAsia="ru-RU"/>
              </w:rPr>
              <w:t>Сроки ознакомления с результатами</w:t>
            </w:r>
          </w:p>
        </w:tc>
      </w:tr>
      <w:tr w:rsidR="0035475C" w:rsidRPr="0035475C" w:rsidTr="0035475C">
        <w:tc>
          <w:tcPr>
            <w:tcW w:w="0" w:type="auto"/>
            <w:tcBorders>
              <w:top w:val="single" w:sz="18" w:space="0" w:color="808080"/>
              <w:left w:val="single" w:sz="18" w:space="0" w:color="808080"/>
              <w:bottom w:val="single" w:sz="18" w:space="0" w:color="808080"/>
              <w:right w:val="single" w:sz="18" w:space="0" w:color="808080"/>
            </w:tcBorders>
            <w:vAlign w:val="center"/>
            <w:hideMark/>
          </w:tcPr>
          <w:p w:rsidR="0035475C" w:rsidRPr="0035475C" w:rsidRDefault="0035475C" w:rsidP="0035475C">
            <w:pPr>
              <w:spacing w:after="0" w:line="240" w:lineRule="auto"/>
              <w:rPr>
                <w:rFonts w:ascii="Times New Roman" w:eastAsia="Times New Roman" w:hAnsi="Times New Roman" w:cs="Times New Roman"/>
                <w:sz w:val="24"/>
                <w:szCs w:val="24"/>
                <w:lang w:eastAsia="ru-RU"/>
              </w:rPr>
            </w:pPr>
            <w:r w:rsidRPr="0035475C">
              <w:rPr>
                <w:rFonts w:ascii="Times New Roman" w:eastAsia="Times New Roman" w:hAnsi="Times New Roman" w:cs="Times New Roman"/>
                <w:sz w:val="24"/>
                <w:szCs w:val="24"/>
                <w:lang w:eastAsia="ru-RU"/>
              </w:rPr>
              <w:t>04.12.2025 г.</w:t>
            </w:r>
          </w:p>
        </w:tc>
        <w:tc>
          <w:tcPr>
            <w:tcW w:w="0" w:type="auto"/>
            <w:tcBorders>
              <w:top w:val="single" w:sz="18" w:space="0" w:color="808080"/>
              <w:left w:val="single" w:sz="18" w:space="0" w:color="808080"/>
              <w:bottom w:val="single" w:sz="18" w:space="0" w:color="808080"/>
              <w:right w:val="single" w:sz="18" w:space="0" w:color="808080"/>
            </w:tcBorders>
            <w:vAlign w:val="center"/>
            <w:hideMark/>
          </w:tcPr>
          <w:p w:rsidR="0035475C" w:rsidRPr="0035475C" w:rsidRDefault="0035475C" w:rsidP="0035475C">
            <w:pPr>
              <w:spacing w:after="0" w:line="240" w:lineRule="auto"/>
              <w:rPr>
                <w:rFonts w:ascii="Times New Roman" w:eastAsia="Times New Roman" w:hAnsi="Times New Roman" w:cs="Times New Roman"/>
                <w:sz w:val="24"/>
                <w:szCs w:val="24"/>
                <w:lang w:eastAsia="ru-RU"/>
              </w:rPr>
            </w:pPr>
            <w:proofErr w:type="gramStart"/>
            <w:r w:rsidRPr="0035475C">
              <w:rPr>
                <w:rFonts w:ascii="Times New Roman" w:eastAsia="Times New Roman" w:hAnsi="Times New Roman" w:cs="Times New Roman"/>
                <w:sz w:val="24"/>
                <w:szCs w:val="24"/>
                <w:lang w:eastAsia="ru-RU"/>
              </w:rPr>
              <w:t>до</w:t>
            </w:r>
            <w:proofErr w:type="gramEnd"/>
            <w:r w:rsidRPr="0035475C">
              <w:rPr>
                <w:rFonts w:ascii="Times New Roman" w:eastAsia="Times New Roman" w:hAnsi="Times New Roman" w:cs="Times New Roman"/>
                <w:sz w:val="24"/>
                <w:szCs w:val="24"/>
                <w:lang w:eastAsia="ru-RU"/>
              </w:rPr>
              <w:t xml:space="preserve"> 18.12.2025 г.</w:t>
            </w:r>
          </w:p>
        </w:tc>
      </w:tr>
      <w:tr w:rsidR="0035475C" w:rsidRPr="0035475C" w:rsidTr="0035475C">
        <w:tc>
          <w:tcPr>
            <w:tcW w:w="0" w:type="auto"/>
            <w:tcBorders>
              <w:top w:val="single" w:sz="18" w:space="0" w:color="808080"/>
              <w:left w:val="single" w:sz="18" w:space="0" w:color="808080"/>
              <w:bottom w:val="single" w:sz="18" w:space="0" w:color="808080"/>
              <w:right w:val="single" w:sz="18" w:space="0" w:color="808080"/>
            </w:tcBorders>
            <w:vAlign w:val="center"/>
            <w:hideMark/>
          </w:tcPr>
          <w:p w:rsidR="0035475C" w:rsidRPr="0035475C" w:rsidRDefault="0035475C" w:rsidP="0035475C">
            <w:pPr>
              <w:spacing w:after="0" w:line="240" w:lineRule="auto"/>
              <w:rPr>
                <w:rFonts w:ascii="Times New Roman" w:eastAsia="Times New Roman" w:hAnsi="Times New Roman" w:cs="Times New Roman"/>
                <w:sz w:val="24"/>
                <w:szCs w:val="24"/>
                <w:lang w:eastAsia="ru-RU"/>
              </w:rPr>
            </w:pPr>
            <w:r w:rsidRPr="0035475C">
              <w:rPr>
                <w:rFonts w:ascii="Times New Roman" w:eastAsia="Times New Roman" w:hAnsi="Times New Roman" w:cs="Times New Roman"/>
                <w:sz w:val="24"/>
                <w:szCs w:val="24"/>
                <w:lang w:eastAsia="ru-RU"/>
              </w:rPr>
              <w:t>05.02.2026 г.</w:t>
            </w:r>
          </w:p>
        </w:tc>
        <w:tc>
          <w:tcPr>
            <w:tcW w:w="0" w:type="auto"/>
            <w:tcBorders>
              <w:top w:val="single" w:sz="18" w:space="0" w:color="808080"/>
              <w:left w:val="single" w:sz="18" w:space="0" w:color="808080"/>
              <w:bottom w:val="single" w:sz="18" w:space="0" w:color="808080"/>
              <w:right w:val="single" w:sz="18" w:space="0" w:color="808080"/>
            </w:tcBorders>
            <w:vAlign w:val="center"/>
            <w:hideMark/>
          </w:tcPr>
          <w:p w:rsidR="0035475C" w:rsidRPr="0035475C" w:rsidRDefault="0035475C" w:rsidP="0035475C">
            <w:pPr>
              <w:spacing w:after="0" w:line="240" w:lineRule="auto"/>
              <w:rPr>
                <w:rFonts w:ascii="Times New Roman" w:eastAsia="Times New Roman" w:hAnsi="Times New Roman" w:cs="Times New Roman"/>
                <w:sz w:val="24"/>
                <w:szCs w:val="24"/>
                <w:lang w:eastAsia="ru-RU"/>
              </w:rPr>
            </w:pPr>
            <w:proofErr w:type="gramStart"/>
            <w:r w:rsidRPr="0035475C">
              <w:rPr>
                <w:rFonts w:ascii="Times New Roman" w:eastAsia="Times New Roman" w:hAnsi="Times New Roman" w:cs="Times New Roman"/>
                <w:sz w:val="24"/>
                <w:szCs w:val="24"/>
                <w:lang w:eastAsia="ru-RU"/>
              </w:rPr>
              <w:t>до</w:t>
            </w:r>
            <w:proofErr w:type="gramEnd"/>
            <w:r w:rsidRPr="0035475C">
              <w:rPr>
                <w:rFonts w:ascii="Times New Roman" w:eastAsia="Times New Roman" w:hAnsi="Times New Roman" w:cs="Times New Roman"/>
                <w:sz w:val="24"/>
                <w:szCs w:val="24"/>
                <w:lang w:eastAsia="ru-RU"/>
              </w:rPr>
              <w:t xml:space="preserve"> 19.02.2026 г.</w:t>
            </w:r>
          </w:p>
        </w:tc>
      </w:tr>
      <w:tr w:rsidR="0035475C" w:rsidRPr="0035475C" w:rsidTr="0035475C">
        <w:tc>
          <w:tcPr>
            <w:tcW w:w="0" w:type="auto"/>
            <w:tcBorders>
              <w:top w:val="single" w:sz="18" w:space="0" w:color="808080"/>
              <w:left w:val="single" w:sz="18" w:space="0" w:color="808080"/>
              <w:bottom w:val="single" w:sz="18" w:space="0" w:color="808080"/>
              <w:right w:val="single" w:sz="18" w:space="0" w:color="808080"/>
            </w:tcBorders>
            <w:vAlign w:val="center"/>
            <w:hideMark/>
          </w:tcPr>
          <w:p w:rsidR="0035475C" w:rsidRPr="0035475C" w:rsidRDefault="0035475C" w:rsidP="0035475C">
            <w:pPr>
              <w:spacing w:after="0" w:line="240" w:lineRule="auto"/>
              <w:rPr>
                <w:rFonts w:ascii="Times New Roman" w:eastAsia="Times New Roman" w:hAnsi="Times New Roman" w:cs="Times New Roman"/>
                <w:sz w:val="24"/>
                <w:szCs w:val="24"/>
                <w:lang w:eastAsia="ru-RU"/>
              </w:rPr>
            </w:pPr>
            <w:r w:rsidRPr="0035475C">
              <w:rPr>
                <w:rFonts w:ascii="Times New Roman" w:eastAsia="Times New Roman" w:hAnsi="Times New Roman" w:cs="Times New Roman"/>
                <w:sz w:val="24"/>
                <w:szCs w:val="24"/>
                <w:lang w:eastAsia="ru-RU"/>
              </w:rPr>
              <w:t>09.04.2026 г.</w:t>
            </w:r>
          </w:p>
        </w:tc>
        <w:tc>
          <w:tcPr>
            <w:tcW w:w="0" w:type="auto"/>
            <w:tcBorders>
              <w:top w:val="single" w:sz="18" w:space="0" w:color="808080"/>
              <w:left w:val="single" w:sz="18" w:space="0" w:color="808080"/>
              <w:bottom w:val="single" w:sz="18" w:space="0" w:color="808080"/>
              <w:right w:val="single" w:sz="18" w:space="0" w:color="808080"/>
            </w:tcBorders>
            <w:vAlign w:val="center"/>
            <w:hideMark/>
          </w:tcPr>
          <w:p w:rsidR="0035475C" w:rsidRPr="0035475C" w:rsidRDefault="0035475C" w:rsidP="0035475C">
            <w:pPr>
              <w:spacing w:after="0" w:line="240" w:lineRule="auto"/>
              <w:rPr>
                <w:rFonts w:ascii="Times New Roman" w:eastAsia="Times New Roman" w:hAnsi="Times New Roman" w:cs="Times New Roman"/>
                <w:sz w:val="24"/>
                <w:szCs w:val="24"/>
                <w:lang w:eastAsia="ru-RU"/>
              </w:rPr>
            </w:pPr>
            <w:proofErr w:type="gramStart"/>
            <w:r w:rsidRPr="0035475C">
              <w:rPr>
                <w:rFonts w:ascii="Times New Roman" w:eastAsia="Times New Roman" w:hAnsi="Times New Roman" w:cs="Times New Roman"/>
                <w:sz w:val="24"/>
                <w:szCs w:val="24"/>
                <w:lang w:eastAsia="ru-RU"/>
              </w:rPr>
              <w:t>до</w:t>
            </w:r>
            <w:proofErr w:type="gramEnd"/>
            <w:r w:rsidRPr="0035475C">
              <w:rPr>
                <w:rFonts w:ascii="Times New Roman" w:eastAsia="Times New Roman" w:hAnsi="Times New Roman" w:cs="Times New Roman"/>
                <w:sz w:val="24"/>
                <w:szCs w:val="24"/>
                <w:lang w:eastAsia="ru-RU"/>
              </w:rPr>
              <w:t xml:space="preserve"> 21.04.2026 г.</w:t>
            </w:r>
          </w:p>
        </w:tc>
      </w:tr>
    </w:tbl>
    <w:p w:rsidR="0035475C" w:rsidRPr="0035475C" w:rsidRDefault="0035475C" w:rsidP="0035475C">
      <w:pPr>
        <w:shd w:val="clear" w:color="auto" w:fill="FFFFFF"/>
        <w:spacing w:before="180" w:after="120" w:line="240" w:lineRule="auto"/>
        <w:outlineLvl w:val="5"/>
        <w:rPr>
          <w:rFonts w:ascii="Montserrat" w:eastAsia="Times New Roman" w:hAnsi="Montserrat" w:cs="Times New Roman"/>
          <w:b/>
          <w:bCs/>
          <w:color w:val="000000"/>
          <w:sz w:val="30"/>
          <w:szCs w:val="30"/>
          <w:lang w:eastAsia="ru-RU"/>
        </w:rPr>
      </w:pPr>
      <w:r w:rsidRPr="0035475C">
        <w:rPr>
          <w:rFonts w:ascii="Montserrat" w:eastAsia="Times New Roman" w:hAnsi="Montserrat" w:cs="Times New Roman"/>
          <w:b/>
          <w:bCs/>
          <w:color w:val="000000"/>
          <w:sz w:val="30"/>
          <w:szCs w:val="30"/>
          <w:lang w:eastAsia="ru-RU"/>
        </w:rPr>
        <w:t>Срок действия результатов итогового сочинения</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 </w:t>
      </w:r>
      <w:r w:rsidRPr="0035475C">
        <w:rPr>
          <w:rFonts w:ascii="Montserrat" w:eastAsia="Times New Roman" w:hAnsi="Montserrat" w:cs="Times New Roman"/>
          <w:b/>
          <w:bCs/>
          <w:color w:val="000000"/>
          <w:sz w:val="24"/>
          <w:szCs w:val="24"/>
          <w:lang w:eastAsia="ru-RU"/>
        </w:rPr>
        <w:t>Результат</w:t>
      </w:r>
      <w:r w:rsidRPr="0035475C">
        <w:rPr>
          <w:rFonts w:ascii="Montserrat" w:eastAsia="Times New Roman" w:hAnsi="Montserrat" w:cs="Times New Roman"/>
          <w:color w:val="000000"/>
          <w:sz w:val="24"/>
          <w:szCs w:val="24"/>
          <w:lang w:eastAsia="ru-RU"/>
        </w:rPr>
        <w:t> итогового сочинения (изложения) как допуск к </w:t>
      </w:r>
      <w:r w:rsidRPr="0035475C">
        <w:rPr>
          <w:rFonts w:ascii="Montserrat" w:eastAsia="Times New Roman" w:hAnsi="Montserrat" w:cs="Times New Roman"/>
          <w:b/>
          <w:bCs/>
          <w:color w:val="000000"/>
          <w:sz w:val="24"/>
          <w:szCs w:val="24"/>
          <w:lang w:eastAsia="ru-RU"/>
        </w:rPr>
        <w:t>ГИА-11 действителен бессрочно</w:t>
      </w:r>
      <w:r w:rsidRPr="0035475C">
        <w:rPr>
          <w:rFonts w:ascii="Montserrat" w:eastAsia="Times New Roman" w:hAnsi="Montserrat" w:cs="Times New Roman"/>
          <w:color w:val="000000"/>
          <w:sz w:val="24"/>
          <w:szCs w:val="24"/>
          <w:lang w:eastAsia="ru-RU"/>
        </w:rPr>
        <w:t>.</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Выпускники прошлых лет, обучающихся СПО, обучающихся иностранных ОО могут участвовать в написании итогового сочинения, в том числе при наличии у них действующих результатов итогового сочинения прошлых лет.</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Выпускники прошлых лет, изъявившие желание повторно участвовать в написании итогового сочинения, вправе предоставить в образовательные организации высшего образования результаты итогового сочинения только текущего года, при этом результат итогового сочинения прошлого года аннулируется.</w:t>
      </w:r>
    </w:p>
    <w:p w:rsidR="0035475C" w:rsidRPr="0035475C" w:rsidRDefault="0035475C" w:rsidP="00770F04">
      <w:pPr>
        <w:shd w:val="clear" w:color="auto" w:fill="FFFFFF"/>
        <w:spacing w:before="100" w:beforeAutospacing="1" w:after="135" w:line="240" w:lineRule="auto"/>
        <w:jc w:val="center"/>
        <w:outlineLvl w:val="3"/>
        <w:rPr>
          <w:rFonts w:ascii="Montserrat" w:eastAsia="Times New Roman" w:hAnsi="Montserrat" w:cs="Times New Roman"/>
          <w:b/>
          <w:color w:val="FF0000"/>
          <w:sz w:val="39"/>
          <w:szCs w:val="39"/>
          <w:lang w:eastAsia="ru-RU"/>
        </w:rPr>
      </w:pPr>
      <w:r w:rsidRPr="0035475C">
        <w:rPr>
          <w:rFonts w:ascii="Montserrat" w:eastAsia="Times New Roman" w:hAnsi="Montserrat" w:cs="Times New Roman"/>
          <w:b/>
          <w:color w:val="FF0000"/>
          <w:sz w:val="39"/>
          <w:szCs w:val="39"/>
          <w:lang w:eastAsia="ru-RU"/>
        </w:rPr>
        <w:t>ЕГЭ 2025-2026</w:t>
      </w:r>
    </w:p>
    <w:p w:rsidR="0035475C" w:rsidRPr="0035475C" w:rsidRDefault="0035475C" w:rsidP="0035475C">
      <w:pPr>
        <w:shd w:val="clear" w:color="auto" w:fill="FFFFFF"/>
        <w:spacing w:before="180" w:after="120" w:line="240" w:lineRule="auto"/>
        <w:outlineLvl w:val="5"/>
        <w:rPr>
          <w:rFonts w:ascii="Montserrat" w:eastAsia="Times New Roman" w:hAnsi="Montserrat" w:cs="Times New Roman"/>
          <w:b/>
          <w:bCs/>
          <w:color w:val="000000"/>
          <w:sz w:val="30"/>
          <w:szCs w:val="30"/>
          <w:lang w:eastAsia="ru-RU"/>
        </w:rPr>
      </w:pPr>
      <w:r w:rsidRPr="0035475C">
        <w:rPr>
          <w:rFonts w:ascii="Montserrat" w:eastAsia="Times New Roman" w:hAnsi="Montserrat" w:cs="Times New Roman"/>
          <w:b/>
          <w:bCs/>
          <w:color w:val="000000"/>
          <w:sz w:val="30"/>
          <w:szCs w:val="30"/>
          <w:lang w:eastAsia="ru-RU"/>
        </w:rPr>
        <w:t>Расписание проведения единого государственного экзамена (далее – ЕГЭ) в 2026 году:</w:t>
      </w:r>
    </w:p>
    <w:p w:rsidR="0035475C" w:rsidRPr="0035475C" w:rsidRDefault="0035475C" w:rsidP="0035475C">
      <w:pPr>
        <w:shd w:val="clear" w:color="auto" w:fill="FFFFFF"/>
        <w:spacing w:before="180" w:after="120" w:line="240" w:lineRule="auto"/>
        <w:outlineLvl w:val="5"/>
        <w:rPr>
          <w:rFonts w:ascii="Montserrat" w:eastAsia="Times New Roman" w:hAnsi="Montserrat" w:cs="Times New Roman"/>
          <w:b/>
          <w:bCs/>
          <w:color w:val="000000"/>
          <w:sz w:val="30"/>
          <w:szCs w:val="30"/>
          <w:lang w:eastAsia="ru-RU"/>
        </w:rPr>
      </w:pPr>
      <w:r w:rsidRPr="0035475C">
        <w:rPr>
          <w:rFonts w:ascii="Montserrat" w:eastAsia="Times New Roman" w:hAnsi="Montserrat" w:cs="Times New Roman"/>
          <w:b/>
          <w:bCs/>
          <w:color w:val="000000"/>
          <w:sz w:val="30"/>
          <w:szCs w:val="30"/>
          <w:lang w:eastAsia="ru-RU"/>
        </w:rPr>
        <w:t>Досрочный период</w:t>
      </w:r>
    </w:p>
    <w:p w:rsidR="0035475C" w:rsidRPr="0035475C" w:rsidRDefault="0035475C" w:rsidP="0035475C">
      <w:pPr>
        <w:numPr>
          <w:ilvl w:val="0"/>
          <w:numId w:val="7"/>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21 марта (пятница) — география, литература;</w:t>
      </w:r>
    </w:p>
    <w:p w:rsidR="0035475C" w:rsidRPr="0035475C" w:rsidRDefault="0035475C" w:rsidP="0035475C">
      <w:pPr>
        <w:numPr>
          <w:ilvl w:val="0"/>
          <w:numId w:val="7"/>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25 марта (вторник) — русский язык;</w:t>
      </w:r>
    </w:p>
    <w:p w:rsidR="0035475C" w:rsidRPr="0035475C" w:rsidRDefault="0035475C" w:rsidP="0035475C">
      <w:pPr>
        <w:numPr>
          <w:ilvl w:val="0"/>
          <w:numId w:val="7"/>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28 марта (пятница) — ЕГЭ по математике базового уровня, ЕГЭ по математике профильного уровня;</w:t>
      </w:r>
    </w:p>
    <w:p w:rsidR="0035475C" w:rsidRPr="0035475C" w:rsidRDefault="0035475C" w:rsidP="0035475C">
      <w:pPr>
        <w:numPr>
          <w:ilvl w:val="0"/>
          <w:numId w:val="7"/>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 апреля (вторник) — биология, иностранные языки (английский, испанский, китайский, немецкий, французский) (письменная часть), физика;</w:t>
      </w:r>
    </w:p>
    <w:p w:rsidR="0035475C" w:rsidRPr="0035475C" w:rsidRDefault="0035475C" w:rsidP="0035475C">
      <w:pPr>
        <w:numPr>
          <w:ilvl w:val="0"/>
          <w:numId w:val="7"/>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4 апреля (пятница) — иностранные языки (английский, испанский, китайский, немецкий, французский) (устная часть);</w:t>
      </w:r>
    </w:p>
    <w:p w:rsidR="0035475C" w:rsidRPr="0035475C" w:rsidRDefault="0035475C" w:rsidP="0035475C">
      <w:pPr>
        <w:numPr>
          <w:ilvl w:val="0"/>
          <w:numId w:val="7"/>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8 апреля (вторник) — информатика, обществознание;</w:t>
      </w:r>
    </w:p>
    <w:p w:rsidR="0035475C" w:rsidRPr="0035475C" w:rsidRDefault="0035475C" w:rsidP="0035475C">
      <w:pPr>
        <w:numPr>
          <w:ilvl w:val="0"/>
          <w:numId w:val="7"/>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11 апреля (пятница) — история, химия.</w:t>
      </w:r>
    </w:p>
    <w:p w:rsidR="0035475C" w:rsidRPr="0035475C" w:rsidRDefault="0035475C" w:rsidP="0035475C">
      <w:pPr>
        <w:shd w:val="clear" w:color="auto" w:fill="FFFFFF"/>
        <w:spacing w:before="180" w:after="120" w:line="240" w:lineRule="auto"/>
        <w:outlineLvl w:val="5"/>
        <w:rPr>
          <w:rFonts w:ascii="Montserrat" w:eastAsia="Times New Roman" w:hAnsi="Montserrat" w:cs="Times New Roman"/>
          <w:b/>
          <w:bCs/>
          <w:color w:val="000000"/>
          <w:sz w:val="30"/>
          <w:szCs w:val="30"/>
          <w:lang w:eastAsia="ru-RU"/>
        </w:rPr>
      </w:pPr>
      <w:r w:rsidRPr="0035475C">
        <w:rPr>
          <w:rFonts w:ascii="Montserrat" w:eastAsia="Times New Roman" w:hAnsi="Montserrat" w:cs="Times New Roman"/>
          <w:b/>
          <w:bCs/>
          <w:color w:val="000000"/>
          <w:sz w:val="30"/>
          <w:szCs w:val="30"/>
          <w:lang w:eastAsia="ru-RU"/>
        </w:rPr>
        <w:t>Резервные дни</w:t>
      </w:r>
    </w:p>
    <w:p w:rsidR="0035475C" w:rsidRPr="0035475C" w:rsidRDefault="0035475C" w:rsidP="0035475C">
      <w:pPr>
        <w:numPr>
          <w:ilvl w:val="0"/>
          <w:numId w:val="8"/>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14 апреля (понедельник) — русский язык;</w:t>
      </w:r>
    </w:p>
    <w:p w:rsidR="0035475C" w:rsidRPr="0035475C" w:rsidRDefault="0035475C" w:rsidP="0035475C">
      <w:pPr>
        <w:numPr>
          <w:ilvl w:val="0"/>
          <w:numId w:val="8"/>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lastRenderedPageBreak/>
        <w:t>17 апреля (четверг) — ЕГЭ по математике базового уровня, ЕГЭ по математике профильного уровня;</w:t>
      </w:r>
    </w:p>
    <w:p w:rsidR="0035475C" w:rsidRPr="0035475C" w:rsidRDefault="0035475C" w:rsidP="0035475C">
      <w:pPr>
        <w:numPr>
          <w:ilvl w:val="0"/>
          <w:numId w:val="8"/>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18 апреля (пятница) — биология, иностранные языки (английский, испанский, китайский, немецкий, французский) (письменная часть), литература, обществознание, физика;</w:t>
      </w:r>
    </w:p>
    <w:p w:rsidR="0035475C" w:rsidRPr="0035475C" w:rsidRDefault="0035475C" w:rsidP="0035475C">
      <w:pPr>
        <w:numPr>
          <w:ilvl w:val="0"/>
          <w:numId w:val="8"/>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21 апреля (понедельник) — география, иностранные языки (английский, испанский, китайский, немецкий, французский) (устная часть), информатика, история, химия;</w:t>
      </w:r>
    </w:p>
    <w:p w:rsidR="0035475C" w:rsidRPr="0035475C" w:rsidRDefault="0035475C" w:rsidP="00770F04">
      <w:pPr>
        <w:shd w:val="clear" w:color="auto" w:fill="FFFFFF"/>
        <w:spacing w:before="180" w:after="120" w:line="240" w:lineRule="auto"/>
        <w:jc w:val="center"/>
        <w:outlineLvl w:val="5"/>
        <w:rPr>
          <w:rFonts w:ascii="Montserrat" w:eastAsia="Times New Roman" w:hAnsi="Montserrat" w:cs="Times New Roman"/>
          <w:b/>
          <w:bCs/>
          <w:color w:val="FF0000"/>
          <w:sz w:val="30"/>
          <w:szCs w:val="30"/>
          <w:lang w:eastAsia="ru-RU"/>
        </w:rPr>
      </w:pPr>
      <w:r w:rsidRPr="0035475C">
        <w:rPr>
          <w:rFonts w:ascii="Montserrat" w:eastAsia="Times New Roman" w:hAnsi="Montserrat" w:cs="Times New Roman"/>
          <w:b/>
          <w:bCs/>
          <w:color w:val="FF0000"/>
          <w:sz w:val="30"/>
          <w:szCs w:val="30"/>
          <w:lang w:eastAsia="ru-RU"/>
        </w:rPr>
        <w:t>Основной период</w:t>
      </w:r>
    </w:p>
    <w:p w:rsidR="0035475C" w:rsidRPr="0035475C" w:rsidRDefault="0035475C" w:rsidP="0035475C">
      <w:pPr>
        <w:numPr>
          <w:ilvl w:val="0"/>
          <w:numId w:val="9"/>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23 мая (пятница) — история, литература, химия;</w:t>
      </w:r>
    </w:p>
    <w:p w:rsidR="0035475C" w:rsidRPr="0035475C" w:rsidRDefault="0035475C" w:rsidP="0035475C">
      <w:pPr>
        <w:numPr>
          <w:ilvl w:val="0"/>
          <w:numId w:val="9"/>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27 мая (вторник) — ЕГЭ по математике базового уровня, ЕГЭ по математике профильного уровня;</w:t>
      </w:r>
    </w:p>
    <w:p w:rsidR="0035475C" w:rsidRPr="0035475C" w:rsidRDefault="0035475C" w:rsidP="0035475C">
      <w:pPr>
        <w:numPr>
          <w:ilvl w:val="0"/>
          <w:numId w:val="9"/>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30 мая (пятница) — русский язык;</w:t>
      </w:r>
    </w:p>
    <w:p w:rsidR="0035475C" w:rsidRPr="0035475C" w:rsidRDefault="0035475C" w:rsidP="0035475C">
      <w:pPr>
        <w:numPr>
          <w:ilvl w:val="0"/>
          <w:numId w:val="9"/>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 июня (понедельник) — обществознание, физика;</w:t>
      </w:r>
    </w:p>
    <w:p w:rsidR="0035475C" w:rsidRPr="0035475C" w:rsidRDefault="0035475C" w:rsidP="0035475C">
      <w:pPr>
        <w:numPr>
          <w:ilvl w:val="0"/>
          <w:numId w:val="9"/>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5 июня (четверг) — биология, география, иностранные языки (английский, испанский, китайский, немецкий, французский) (письменная часть);</w:t>
      </w:r>
    </w:p>
    <w:p w:rsidR="0035475C" w:rsidRPr="0035475C" w:rsidRDefault="0035475C" w:rsidP="0035475C">
      <w:pPr>
        <w:numPr>
          <w:ilvl w:val="0"/>
          <w:numId w:val="9"/>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10 июня (вторник) — иностранные языки (английский, испанский, китайский, немецкий, французский) (устная часть), информатика;</w:t>
      </w:r>
    </w:p>
    <w:p w:rsidR="0035475C" w:rsidRPr="0035475C" w:rsidRDefault="0035475C" w:rsidP="0035475C">
      <w:pPr>
        <w:numPr>
          <w:ilvl w:val="0"/>
          <w:numId w:val="9"/>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11 июня (среда) — иностранные языки (английский, испанский, китайский, немецкий, французский) (устная часть), информатика.</w:t>
      </w:r>
    </w:p>
    <w:p w:rsidR="0035475C" w:rsidRPr="0035475C" w:rsidRDefault="0035475C" w:rsidP="00770F04">
      <w:pPr>
        <w:shd w:val="clear" w:color="auto" w:fill="FFFFFF"/>
        <w:spacing w:before="180" w:after="120" w:line="240" w:lineRule="auto"/>
        <w:jc w:val="center"/>
        <w:outlineLvl w:val="5"/>
        <w:rPr>
          <w:rFonts w:ascii="Montserrat" w:eastAsia="Times New Roman" w:hAnsi="Montserrat" w:cs="Times New Roman"/>
          <w:b/>
          <w:bCs/>
          <w:color w:val="FF0000"/>
          <w:sz w:val="30"/>
          <w:szCs w:val="30"/>
          <w:lang w:eastAsia="ru-RU"/>
        </w:rPr>
      </w:pPr>
      <w:r w:rsidRPr="0035475C">
        <w:rPr>
          <w:rFonts w:ascii="Montserrat" w:eastAsia="Times New Roman" w:hAnsi="Montserrat" w:cs="Times New Roman"/>
          <w:b/>
          <w:bCs/>
          <w:color w:val="FF0000"/>
          <w:sz w:val="30"/>
          <w:szCs w:val="30"/>
          <w:lang w:eastAsia="ru-RU"/>
        </w:rPr>
        <w:t>Резервные дни</w:t>
      </w:r>
    </w:p>
    <w:p w:rsidR="0035475C" w:rsidRPr="0035475C" w:rsidRDefault="0035475C" w:rsidP="0035475C">
      <w:pPr>
        <w:numPr>
          <w:ilvl w:val="0"/>
          <w:numId w:val="10"/>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16 июня (понедельник) — география, литература, обществознание, физика;</w:t>
      </w:r>
    </w:p>
    <w:p w:rsidR="0035475C" w:rsidRPr="0035475C" w:rsidRDefault="0035475C" w:rsidP="0035475C">
      <w:pPr>
        <w:numPr>
          <w:ilvl w:val="0"/>
          <w:numId w:val="10"/>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17 июня (вторник) — русский язык;</w:t>
      </w:r>
    </w:p>
    <w:p w:rsidR="0035475C" w:rsidRPr="0035475C" w:rsidRDefault="0035475C" w:rsidP="0035475C">
      <w:pPr>
        <w:numPr>
          <w:ilvl w:val="0"/>
          <w:numId w:val="10"/>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18 июня (среда) — иностранные языки (английский, испанский, китайский, немецкий, французский) (устная часть), история, химия;</w:t>
      </w:r>
    </w:p>
    <w:p w:rsidR="0035475C" w:rsidRPr="0035475C" w:rsidRDefault="0035475C" w:rsidP="0035475C">
      <w:pPr>
        <w:numPr>
          <w:ilvl w:val="0"/>
          <w:numId w:val="10"/>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19 июня (четверг) — биология, иностранные языки (английский, испанский, китайский, немецкий, французский) (письменная часть), информатика;</w:t>
      </w:r>
    </w:p>
    <w:p w:rsidR="0035475C" w:rsidRPr="0035475C" w:rsidRDefault="0035475C" w:rsidP="0035475C">
      <w:pPr>
        <w:numPr>
          <w:ilvl w:val="0"/>
          <w:numId w:val="10"/>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20 июня (пятница) — ЕГЭ по математике базового уровня, ЕГЭ по математике профильного уровня;</w:t>
      </w:r>
    </w:p>
    <w:p w:rsidR="0035475C" w:rsidRPr="0035475C" w:rsidRDefault="0035475C" w:rsidP="0035475C">
      <w:pPr>
        <w:numPr>
          <w:ilvl w:val="0"/>
          <w:numId w:val="10"/>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23 июня (понедельник) — по всем учебным предметам;</w:t>
      </w:r>
    </w:p>
    <w:p w:rsidR="0035475C" w:rsidRPr="0035475C" w:rsidRDefault="0035475C" w:rsidP="00770F04">
      <w:pPr>
        <w:shd w:val="clear" w:color="auto" w:fill="FFFFFF"/>
        <w:spacing w:before="180" w:after="120" w:line="240" w:lineRule="auto"/>
        <w:jc w:val="center"/>
        <w:outlineLvl w:val="5"/>
        <w:rPr>
          <w:rFonts w:ascii="Montserrat" w:eastAsia="Times New Roman" w:hAnsi="Montserrat" w:cs="Times New Roman"/>
          <w:b/>
          <w:bCs/>
          <w:color w:val="FF0000"/>
          <w:sz w:val="30"/>
          <w:szCs w:val="30"/>
          <w:lang w:eastAsia="ru-RU"/>
        </w:rPr>
      </w:pPr>
      <w:r w:rsidRPr="0035475C">
        <w:rPr>
          <w:rFonts w:ascii="Montserrat" w:eastAsia="Times New Roman" w:hAnsi="Montserrat" w:cs="Times New Roman"/>
          <w:b/>
          <w:bCs/>
          <w:color w:val="FF0000"/>
          <w:sz w:val="30"/>
          <w:szCs w:val="30"/>
          <w:lang w:eastAsia="ru-RU"/>
        </w:rPr>
        <w:t>Дни пересдачи</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Участники ГИА вправе в дополнительные дни по своему желанию один раз пересдать ЕГЭ по одному учебному предмету по своему выбору из числа учебных предметов, сданных в текущем году.</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Возможность пересдать предоставляется всем выпускникам текущего года, сдававшим ЕГЭ, без исключения. Но важно обратить внимание, что действителен будет только результат пересдачи. Первый полученный результат по пересдаваемому предмету будет аннулирован.</w:t>
      </w:r>
    </w:p>
    <w:p w:rsidR="0035475C" w:rsidRPr="0035475C" w:rsidRDefault="0035475C" w:rsidP="0035475C">
      <w:pPr>
        <w:numPr>
          <w:ilvl w:val="0"/>
          <w:numId w:val="11"/>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lastRenderedPageBreak/>
        <w:t>3 июля (четверг) — иностранные языки (английский, испанский, китайский, немецкий, французский) (письменная часть), информатика, обществознание, русский язык, физика, химия;</w:t>
      </w:r>
    </w:p>
    <w:p w:rsidR="0035475C" w:rsidRPr="0035475C" w:rsidRDefault="0035475C" w:rsidP="0035475C">
      <w:pPr>
        <w:numPr>
          <w:ilvl w:val="0"/>
          <w:numId w:val="11"/>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4 июля (пятница) — биология, география, ЕГЭ по математике базового уровня, ЕГЭ по математике профильного уровня, иностранные языки (английский, испанский, китайский, немецкий, французский) (устная часть), история, литература.</w:t>
      </w:r>
    </w:p>
    <w:p w:rsidR="0035475C" w:rsidRPr="0035475C" w:rsidRDefault="0035475C" w:rsidP="00770F04">
      <w:pPr>
        <w:shd w:val="clear" w:color="auto" w:fill="FFFFFF"/>
        <w:spacing w:before="180" w:after="120" w:line="240" w:lineRule="auto"/>
        <w:jc w:val="center"/>
        <w:outlineLvl w:val="5"/>
        <w:rPr>
          <w:rFonts w:ascii="Montserrat" w:eastAsia="Times New Roman" w:hAnsi="Montserrat" w:cs="Times New Roman"/>
          <w:b/>
          <w:bCs/>
          <w:color w:val="FF0000"/>
          <w:sz w:val="30"/>
          <w:szCs w:val="30"/>
          <w:lang w:eastAsia="ru-RU"/>
        </w:rPr>
      </w:pPr>
      <w:r w:rsidRPr="0035475C">
        <w:rPr>
          <w:rFonts w:ascii="Montserrat" w:eastAsia="Times New Roman" w:hAnsi="Montserrat" w:cs="Times New Roman"/>
          <w:b/>
          <w:bCs/>
          <w:color w:val="FF0000"/>
          <w:sz w:val="30"/>
          <w:szCs w:val="30"/>
          <w:lang w:eastAsia="ru-RU"/>
        </w:rPr>
        <w:t>Дополнительный период</w:t>
      </w:r>
    </w:p>
    <w:p w:rsidR="0035475C" w:rsidRPr="0035475C" w:rsidRDefault="0035475C" w:rsidP="0035475C">
      <w:pPr>
        <w:numPr>
          <w:ilvl w:val="0"/>
          <w:numId w:val="12"/>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4 сентября (четверг) — русский язык;</w:t>
      </w:r>
    </w:p>
    <w:p w:rsidR="0035475C" w:rsidRPr="0035475C" w:rsidRDefault="0035475C" w:rsidP="0035475C">
      <w:pPr>
        <w:numPr>
          <w:ilvl w:val="0"/>
          <w:numId w:val="12"/>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8 сентября (понедельник) — ЕГЭ по математике базового уровня.</w:t>
      </w:r>
    </w:p>
    <w:p w:rsidR="0035475C" w:rsidRPr="0035475C" w:rsidRDefault="0035475C" w:rsidP="0035475C">
      <w:pPr>
        <w:numPr>
          <w:ilvl w:val="0"/>
          <w:numId w:val="12"/>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23 сентября (вторник) – ЕГЭ по математике базового уровня, русский язык.</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b/>
          <w:bCs/>
          <w:color w:val="000000"/>
          <w:sz w:val="24"/>
          <w:szCs w:val="24"/>
          <w:lang w:eastAsia="ru-RU"/>
        </w:rPr>
        <w:t>Для выпускников прошлых лет</w:t>
      </w:r>
      <w:r w:rsidRPr="0035475C">
        <w:rPr>
          <w:rFonts w:ascii="Montserrat" w:eastAsia="Times New Roman" w:hAnsi="Montserrat" w:cs="Times New Roman"/>
          <w:color w:val="000000"/>
          <w:sz w:val="24"/>
          <w:szCs w:val="24"/>
          <w:lang w:eastAsia="ru-RU"/>
        </w:rPr>
        <w:t> ЕГЭ проводится в резервные сроки основного периода проведения экзаменов.</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ЕГЭ по всем учебным предметам начинается в 10.00 по местному времени.</w:t>
      </w:r>
    </w:p>
    <w:p w:rsidR="0035475C" w:rsidRPr="0035475C" w:rsidRDefault="0035475C" w:rsidP="00770F04">
      <w:pPr>
        <w:shd w:val="clear" w:color="auto" w:fill="FFFFFF"/>
        <w:spacing w:before="100" w:beforeAutospacing="1" w:after="120" w:line="240" w:lineRule="auto"/>
        <w:jc w:val="center"/>
        <w:outlineLvl w:val="5"/>
        <w:rPr>
          <w:rFonts w:ascii="Montserrat" w:eastAsia="Times New Roman" w:hAnsi="Montserrat" w:cs="Times New Roman"/>
          <w:b/>
          <w:bCs/>
          <w:color w:val="FF0000"/>
          <w:sz w:val="30"/>
          <w:szCs w:val="30"/>
          <w:lang w:eastAsia="ru-RU"/>
        </w:rPr>
      </w:pPr>
      <w:r w:rsidRPr="0035475C">
        <w:rPr>
          <w:rFonts w:ascii="Montserrat" w:eastAsia="Times New Roman" w:hAnsi="Montserrat" w:cs="Times New Roman"/>
          <w:b/>
          <w:bCs/>
          <w:color w:val="FF0000"/>
          <w:sz w:val="30"/>
          <w:szCs w:val="30"/>
          <w:lang w:eastAsia="ru-RU"/>
        </w:rPr>
        <w:t>Продолжительность ЕГЭ</w:t>
      </w:r>
    </w:p>
    <w:p w:rsidR="0035475C" w:rsidRPr="0035475C" w:rsidRDefault="0035475C" w:rsidP="0035475C">
      <w:pPr>
        <w:numPr>
          <w:ilvl w:val="0"/>
          <w:numId w:val="13"/>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t>по</w:t>
      </w:r>
      <w:proofErr w:type="gramEnd"/>
      <w:r w:rsidRPr="0035475C">
        <w:rPr>
          <w:rFonts w:ascii="Montserrat" w:eastAsia="Times New Roman" w:hAnsi="Montserrat" w:cs="Times New Roman"/>
          <w:color w:val="000000"/>
          <w:sz w:val="24"/>
          <w:szCs w:val="24"/>
          <w:lang w:eastAsia="ru-RU"/>
        </w:rPr>
        <w:t xml:space="preserve"> биологии, информатике, литературе, математике профильного уровня, физике составляет 3 часа 55 минут (235 минут);</w:t>
      </w:r>
    </w:p>
    <w:p w:rsidR="0035475C" w:rsidRPr="0035475C" w:rsidRDefault="0035475C" w:rsidP="0035475C">
      <w:pPr>
        <w:numPr>
          <w:ilvl w:val="0"/>
          <w:numId w:val="13"/>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t>по</w:t>
      </w:r>
      <w:proofErr w:type="gramEnd"/>
      <w:r w:rsidRPr="0035475C">
        <w:rPr>
          <w:rFonts w:ascii="Montserrat" w:eastAsia="Times New Roman" w:hAnsi="Montserrat" w:cs="Times New Roman"/>
          <w:color w:val="000000"/>
          <w:sz w:val="24"/>
          <w:szCs w:val="24"/>
          <w:lang w:eastAsia="ru-RU"/>
        </w:rPr>
        <w:t xml:space="preserve"> истории, обществознанию, русскому языку, химии — 3 часа 30 минут (210 минут);</w:t>
      </w:r>
    </w:p>
    <w:p w:rsidR="0035475C" w:rsidRPr="0035475C" w:rsidRDefault="0035475C" w:rsidP="0035475C">
      <w:pPr>
        <w:numPr>
          <w:ilvl w:val="0"/>
          <w:numId w:val="13"/>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t>по</w:t>
      </w:r>
      <w:proofErr w:type="gramEnd"/>
      <w:r w:rsidRPr="0035475C">
        <w:rPr>
          <w:rFonts w:ascii="Montserrat" w:eastAsia="Times New Roman" w:hAnsi="Montserrat" w:cs="Times New Roman"/>
          <w:color w:val="000000"/>
          <w:sz w:val="24"/>
          <w:szCs w:val="24"/>
          <w:lang w:eastAsia="ru-RU"/>
        </w:rPr>
        <w:t xml:space="preserve"> иностранным языкам (английский, испанский, немецкий, французский) (письменная часть) — 3 часа 10 минут (190 минут);</w:t>
      </w:r>
    </w:p>
    <w:p w:rsidR="0035475C" w:rsidRPr="0035475C" w:rsidRDefault="0035475C" w:rsidP="0035475C">
      <w:pPr>
        <w:numPr>
          <w:ilvl w:val="0"/>
          <w:numId w:val="13"/>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t>по</w:t>
      </w:r>
      <w:proofErr w:type="gramEnd"/>
      <w:r w:rsidRPr="0035475C">
        <w:rPr>
          <w:rFonts w:ascii="Montserrat" w:eastAsia="Times New Roman" w:hAnsi="Montserrat" w:cs="Times New Roman"/>
          <w:color w:val="000000"/>
          <w:sz w:val="24"/>
          <w:szCs w:val="24"/>
          <w:lang w:eastAsia="ru-RU"/>
        </w:rPr>
        <w:t xml:space="preserve"> географии, иностранному языку (китайский) (письменная часть), математике базового уровня — 3 часа (180 минут);</w:t>
      </w:r>
    </w:p>
    <w:p w:rsidR="0035475C" w:rsidRPr="0035475C" w:rsidRDefault="0035475C" w:rsidP="0035475C">
      <w:pPr>
        <w:numPr>
          <w:ilvl w:val="0"/>
          <w:numId w:val="13"/>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t>по</w:t>
      </w:r>
      <w:proofErr w:type="gramEnd"/>
      <w:r w:rsidRPr="0035475C">
        <w:rPr>
          <w:rFonts w:ascii="Montserrat" w:eastAsia="Times New Roman" w:hAnsi="Montserrat" w:cs="Times New Roman"/>
          <w:color w:val="000000"/>
          <w:sz w:val="24"/>
          <w:szCs w:val="24"/>
          <w:lang w:eastAsia="ru-RU"/>
        </w:rPr>
        <w:t xml:space="preserve"> иностранным языкам (английский, испанский, немецкий, французский) (устная часть) — 17 минут;</w:t>
      </w:r>
    </w:p>
    <w:p w:rsidR="0035475C" w:rsidRPr="0035475C" w:rsidRDefault="0035475C" w:rsidP="0035475C">
      <w:pPr>
        <w:numPr>
          <w:ilvl w:val="0"/>
          <w:numId w:val="13"/>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t>по</w:t>
      </w:r>
      <w:proofErr w:type="gramEnd"/>
      <w:r w:rsidRPr="0035475C">
        <w:rPr>
          <w:rFonts w:ascii="Montserrat" w:eastAsia="Times New Roman" w:hAnsi="Montserrat" w:cs="Times New Roman"/>
          <w:color w:val="000000"/>
          <w:sz w:val="24"/>
          <w:szCs w:val="24"/>
          <w:lang w:eastAsia="ru-RU"/>
        </w:rPr>
        <w:t xml:space="preserve"> иностранному языку (китайский) (устная часть) — 14 минут.</w:t>
      </w:r>
    </w:p>
    <w:p w:rsidR="0035475C" w:rsidRPr="0035475C" w:rsidRDefault="0035475C" w:rsidP="00770F04">
      <w:pPr>
        <w:shd w:val="clear" w:color="auto" w:fill="FFFFFF"/>
        <w:spacing w:before="180" w:after="120" w:line="240" w:lineRule="auto"/>
        <w:jc w:val="center"/>
        <w:outlineLvl w:val="5"/>
        <w:rPr>
          <w:rFonts w:ascii="Montserrat" w:eastAsia="Times New Roman" w:hAnsi="Montserrat" w:cs="Times New Roman"/>
          <w:b/>
          <w:bCs/>
          <w:color w:val="FF0000"/>
          <w:sz w:val="30"/>
          <w:szCs w:val="30"/>
          <w:lang w:eastAsia="ru-RU"/>
        </w:rPr>
      </w:pPr>
      <w:r w:rsidRPr="0035475C">
        <w:rPr>
          <w:rFonts w:ascii="Montserrat" w:eastAsia="Times New Roman" w:hAnsi="Montserrat" w:cs="Times New Roman"/>
          <w:b/>
          <w:bCs/>
          <w:color w:val="FF0000"/>
          <w:sz w:val="30"/>
          <w:szCs w:val="30"/>
          <w:lang w:eastAsia="ru-RU"/>
        </w:rPr>
        <w:t>Сроки и место регистрации для участия в ЕГЭ</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Для участия в ЕГЭ (досрочный, основной этапы) выпускники подают заявление </w:t>
      </w:r>
      <w:r w:rsidRPr="0035475C">
        <w:rPr>
          <w:rFonts w:ascii="Montserrat" w:eastAsia="Times New Roman" w:hAnsi="Montserrat" w:cs="Times New Roman"/>
          <w:b/>
          <w:bCs/>
          <w:color w:val="000000"/>
          <w:sz w:val="24"/>
          <w:szCs w:val="24"/>
          <w:lang w:eastAsia="ru-RU"/>
        </w:rPr>
        <w:t>до 1 февраля</w:t>
      </w:r>
      <w:r w:rsidRPr="0035475C">
        <w:rPr>
          <w:rFonts w:ascii="Montserrat" w:eastAsia="Times New Roman" w:hAnsi="Montserrat" w:cs="Times New Roman"/>
          <w:color w:val="000000"/>
          <w:sz w:val="24"/>
          <w:szCs w:val="24"/>
          <w:lang w:eastAsia="ru-RU"/>
        </w:rPr>
        <w:t>.</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proofErr w:type="spellStart"/>
      <w:r w:rsidRPr="0035475C">
        <w:rPr>
          <w:rFonts w:ascii="Montserrat" w:eastAsia="Times New Roman" w:hAnsi="Montserrat" w:cs="Times New Roman"/>
          <w:color w:val="000000"/>
          <w:sz w:val="24"/>
          <w:szCs w:val="24"/>
          <w:lang w:eastAsia="ru-RU"/>
        </w:rPr>
        <w:t>Зявления</w:t>
      </w:r>
      <w:proofErr w:type="spellEnd"/>
      <w:r w:rsidRPr="0035475C">
        <w:rPr>
          <w:rFonts w:ascii="Montserrat" w:eastAsia="Times New Roman" w:hAnsi="Montserrat" w:cs="Times New Roman"/>
          <w:color w:val="000000"/>
          <w:sz w:val="24"/>
          <w:szCs w:val="24"/>
          <w:lang w:eastAsia="ru-RU"/>
        </w:rPr>
        <w:t xml:space="preserve"> с указанием выбранных учебных предметов, уровня ЕГЭ по математике (базовый или профильный), подаются участниками экзаменов лично на основании документов, удостоверяющих личность, или их родителями (законными представителями) на основании документов, удостоверяющих личность, или уполномоченными лицами на основании документов, удостоверяющих личность, и доверенности, оформленной в порядке, предусмотренном гражданским законодательством РФ.</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Выпускники прошлых лет при подаче заявления предъявляют оригиналы документов об образовании или заверенные копии документов об образовании. Оригинал (копия) иностранного документа об образовании предъявляется с заверенным переводом с иностранного языка.</w:t>
      </w:r>
    </w:p>
    <w:p w:rsidR="0035475C" w:rsidRPr="0035475C" w:rsidRDefault="0035475C" w:rsidP="0035475C">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lastRenderedPageBreak/>
        <w:t>Обучающиеся СПО и обучающееся, получающие среднее общее образование в иностранных ОО, при подаче заявления предъявляют справку из организации, в которой они проходят обучение, подтверждающую освоение образовательных программ среднего общего образования или завершение освоения образовательных программ среднего общего образования в текущем учебном году.</w:t>
      </w:r>
    </w:p>
    <w:p w:rsidR="0035475C" w:rsidRPr="0035475C" w:rsidRDefault="0035475C" w:rsidP="00553989">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Оригинал справки иностранной ОО предъявляется с заверенным</w:t>
      </w:r>
      <w:r w:rsidR="00553989">
        <w:rPr>
          <w:rFonts w:ascii="Montserrat" w:eastAsia="Times New Roman" w:hAnsi="Montserrat" w:cs="Times New Roman"/>
          <w:color w:val="000000"/>
          <w:sz w:val="24"/>
          <w:szCs w:val="24"/>
          <w:lang w:eastAsia="ru-RU"/>
        </w:rPr>
        <w:t xml:space="preserve"> переводом с иностранного язык</w:t>
      </w:r>
      <w:bookmarkStart w:id="0" w:name="_GoBack"/>
      <w:bookmarkEnd w:id="0"/>
    </w:p>
    <w:p w:rsidR="006C4DC2" w:rsidRDefault="006C4DC2"/>
    <w:sectPr w:rsidR="006C4D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ontserra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3F555D"/>
    <w:multiLevelType w:val="multilevel"/>
    <w:tmpl w:val="41269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2B023AF"/>
    <w:multiLevelType w:val="multilevel"/>
    <w:tmpl w:val="4776F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E683FC2"/>
    <w:multiLevelType w:val="multilevel"/>
    <w:tmpl w:val="5B6E1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55E0506"/>
    <w:multiLevelType w:val="multilevel"/>
    <w:tmpl w:val="D05E4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BB831E1"/>
    <w:multiLevelType w:val="multilevel"/>
    <w:tmpl w:val="833AB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4BA71BD4"/>
    <w:multiLevelType w:val="multilevel"/>
    <w:tmpl w:val="9CE0BB9A"/>
    <w:lvl w:ilvl="0">
      <w:start w:val="1"/>
      <w:numFmt w:val="decimal"/>
      <w:lvlText w:val="%1."/>
      <w:lvlJc w:val="left"/>
      <w:pPr>
        <w:tabs>
          <w:tab w:val="num" w:pos="1070"/>
        </w:tabs>
        <w:ind w:left="1070" w:hanging="360"/>
      </w:pPr>
    </w:lvl>
    <w:lvl w:ilvl="1" w:tentative="1">
      <w:start w:val="1"/>
      <w:numFmt w:val="decimal"/>
      <w:lvlText w:val="%2."/>
      <w:lvlJc w:val="left"/>
      <w:pPr>
        <w:tabs>
          <w:tab w:val="num" w:pos="1790"/>
        </w:tabs>
        <w:ind w:left="1790" w:hanging="360"/>
      </w:pPr>
    </w:lvl>
    <w:lvl w:ilvl="2" w:tentative="1">
      <w:start w:val="1"/>
      <w:numFmt w:val="decimal"/>
      <w:lvlText w:val="%3."/>
      <w:lvlJc w:val="left"/>
      <w:pPr>
        <w:tabs>
          <w:tab w:val="num" w:pos="2510"/>
        </w:tabs>
        <w:ind w:left="2510" w:hanging="360"/>
      </w:pPr>
    </w:lvl>
    <w:lvl w:ilvl="3" w:tentative="1">
      <w:start w:val="1"/>
      <w:numFmt w:val="decimal"/>
      <w:lvlText w:val="%4."/>
      <w:lvlJc w:val="left"/>
      <w:pPr>
        <w:tabs>
          <w:tab w:val="num" w:pos="3230"/>
        </w:tabs>
        <w:ind w:left="3230" w:hanging="360"/>
      </w:pPr>
    </w:lvl>
    <w:lvl w:ilvl="4" w:tentative="1">
      <w:start w:val="1"/>
      <w:numFmt w:val="decimal"/>
      <w:lvlText w:val="%5."/>
      <w:lvlJc w:val="left"/>
      <w:pPr>
        <w:tabs>
          <w:tab w:val="num" w:pos="3950"/>
        </w:tabs>
        <w:ind w:left="3950" w:hanging="360"/>
      </w:pPr>
    </w:lvl>
    <w:lvl w:ilvl="5" w:tentative="1">
      <w:start w:val="1"/>
      <w:numFmt w:val="decimal"/>
      <w:lvlText w:val="%6."/>
      <w:lvlJc w:val="left"/>
      <w:pPr>
        <w:tabs>
          <w:tab w:val="num" w:pos="4670"/>
        </w:tabs>
        <w:ind w:left="4670" w:hanging="360"/>
      </w:pPr>
    </w:lvl>
    <w:lvl w:ilvl="6" w:tentative="1">
      <w:start w:val="1"/>
      <w:numFmt w:val="decimal"/>
      <w:lvlText w:val="%7."/>
      <w:lvlJc w:val="left"/>
      <w:pPr>
        <w:tabs>
          <w:tab w:val="num" w:pos="5390"/>
        </w:tabs>
        <w:ind w:left="5390" w:hanging="360"/>
      </w:pPr>
    </w:lvl>
    <w:lvl w:ilvl="7" w:tentative="1">
      <w:start w:val="1"/>
      <w:numFmt w:val="decimal"/>
      <w:lvlText w:val="%8."/>
      <w:lvlJc w:val="left"/>
      <w:pPr>
        <w:tabs>
          <w:tab w:val="num" w:pos="6110"/>
        </w:tabs>
        <w:ind w:left="6110" w:hanging="360"/>
      </w:pPr>
    </w:lvl>
    <w:lvl w:ilvl="8" w:tentative="1">
      <w:start w:val="1"/>
      <w:numFmt w:val="decimal"/>
      <w:lvlText w:val="%9."/>
      <w:lvlJc w:val="left"/>
      <w:pPr>
        <w:tabs>
          <w:tab w:val="num" w:pos="6830"/>
        </w:tabs>
        <w:ind w:left="6830" w:hanging="360"/>
      </w:pPr>
    </w:lvl>
  </w:abstractNum>
  <w:abstractNum w:abstractNumId="6">
    <w:nsid w:val="53860AF6"/>
    <w:multiLevelType w:val="multilevel"/>
    <w:tmpl w:val="651EC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58EF10D4"/>
    <w:multiLevelType w:val="multilevel"/>
    <w:tmpl w:val="6FEE9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599B4ADE"/>
    <w:multiLevelType w:val="multilevel"/>
    <w:tmpl w:val="DA604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5B9242C0"/>
    <w:multiLevelType w:val="multilevel"/>
    <w:tmpl w:val="E48EC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5E3C5CDE"/>
    <w:multiLevelType w:val="multilevel"/>
    <w:tmpl w:val="1B1A2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0027F06"/>
    <w:multiLevelType w:val="multilevel"/>
    <w:tmpl w:val="BD68D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60A32022"/>
    <w:multiLevelType w:val="multilevel"/>
    <w:tmpl w:val="C890A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3"/>
  </w:num>
  <w:num w:numId="3">
    <w:abstractNumId w:val="7"/>
  </w:num>
  <w:num w:numId="4">
    <w:abstractNumId w:val="1"/>
  </w:num>
  <w:num w:numId="5">
    <w:abstractNumId w:val="10"/>
  </w:num>
  <w:num w:numId="6">
    <w:abstractNumId w:val="11"/>
  </w:num>
  <w:num w:numId="7">
    <w:abstractNumId w:val="12"/>
  </w:num>
  <w:num w:numId="8">
    <w:abstractNumId w:val="9"/>
  </w:num>
  <w:num w:numId="9">
    <w:abstractNumId w:val="0"/>
  </w:num>
  <w:num w:numId="10">
    <w:abstractNumId w:val="8"/>
  </w:num>
  <w:num w:numId="11">
    <w:abstractNumId w:val="6"/>
  </w:num>
  <w:num w:numId="12">
    <w:abstractNumId w:val="4"/>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FA8"/>
    <w:rsid w:val="0035475C"/>
    <w:rsid w:val="00553989"/>
    <w:rsid w:val="006C4DC2"/>
    <w:rsid w:val="00770F04"/>
    <w:rsid w:val="00A00F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BDF1A7-0242-401A-A5E4-6E70B4B73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1502999">
      <w:bodyDiv w:val="1"/>
      <w:marLeft w:val="0"/>
      <w:marRight w:val="0"/>
      <w:marTop w:val="0"/>
      <w:marBottom w:val="0"/>
      <w:divBdr>
        <w:top w:val="none" w:sz="0" w:space="0" w:color="auto"/>
        <w:left w:val="none" w:sz="0" w:space="0" w:color="auto"/>
        <w:bottom w:val="none" w:sz="0" w:space="0" w:color="auto"/>
        <w:right w:val="none" w:sz="0" w:space="0" w:color="auto"/>
      </w:divBdr>
      <w:divsChild>
        <w:div w:id="1538354932">
          <w:marLeft w:val="0"/>
          <w:marRight w:val="0"/>
          <w:marTop w:val="0"/>
          <w:marBottom w:val="0"/>
          <w:divBdr>
            <w:top w:val="none" w:sz="0" w:space="0" w:color="auto"/>
            <w:left w:val="none" w:sz="0" w:space="0" w:color="auto"/>
            <w:bottom w:val="none" w:sz="0" w:space="0" w:color="auto"/>
            <w:right w:val="none" w:sz="0" w:space="0" w:color="auto"/>
          </w:divBdr>
        </w:div>
        <w:div w:id="438335502">
          <w:marLeft w:val="0"/>
          <w:marRight w:val="0"/>
          <w:marTop w:val="0"/>
          <w:marBottom w:val="0"/>
          <w:divBdr>
            <w:top w:val="none" w:sz="0" w:space="0" w:color="auto"/>
            <w:left w:val="none" w:sz="0" w:space="0" w:color="auto"/>
            <w:bottom w:val="none" w:sz="0" w:space="0" w:color="auto"/>
            <w:right w:val="none" w:sz="0" w:space="0" w:color="auto"/>
          </w:divBdr>
          <w:divsChild>
            <w:div w:id="309754901">
              <w:marLeft w:val="0"/>
              <w:marRight w:val="0"/>
              <w:marTop w:val="0"/>
              <w:marBottom w:val="0"/>
              <w:divBdr>
                <w:top w:val="none" w:sz="0" w:space="0" w:color="auto"/>
                <w:left w:val="none" w:sz="0" w:space="0" w:color="auto"/>
                <w:bottom w:val="none" w:sz="0" w:space="0" w:color="auto"/>
                <w:right w:val="none" w:sz="0" w:space="0" w:color="auto"/>
              </w:divBdr>
              <w:divsChild>
                <w:div w:id="41448480">
                  <w:marLeft w:val="0"/>
                  <w:marRight w:val="0"/>
                  <w:marTop w:val="0"/>
                  <w:marBottom w:val="0"/>
                  <w:divBdr>
                    <w:top w:val="none" w:sz="0" w:space="0" w:color="auto"/>
                    <w:left w:val="none" w:sz="0" w:space="0" w:color="auto"/>
                    <w:bottom w:val="none" w:sz="0" w:space="0" w:color="auto"/>
                    <w:right w:val="none" w:sz="0" w:space="0" w:color="auto"/>
                  </w:divBdr>
                  <w:divsChild>
                    <w:div w:id="1714231948">
                      <w:marLeft w:val="0"/>
                      <w:marRight w:val="0"/>
                      <w:marTop w:val="0"/>
                      <w:marBottom w:val="0"/>
                      <w:divBdr>
                        <w:top w:val="none" w:sz="0" w:space="0" w:color="auto"/>
                        <w:left w:val="none" w:sz="0" w:space="0" w:color="auto"/>
                        <w:bottom w:val="none" w:sz="0" w:space="0" w:color="auto"/>
                        <w:right w:val="none" w:sz="0" w:space="0" w:color="auto"/>
                      </w:divBdr>
                      <w:divsChild>
                        <w:div w:id="952053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9303332">
              <w:marLeft w:val="0"/>
              <w:marRight w:val="0"/>
              <w:marTop w:val="0"/>
              <w:marBottom w:val="0"/>
              <w:divBdr>
                <w:top w:val="none" w:sz="0" w:space="0" w:color="auto"/>
                <w:left w:val="none" w:sz="0" w:space="0" w:color="auto"/>
                <w:bottom w:val="none" w:sz="0" w:space="0" w:color="auto"/>
                <w:right w:val="none" w:sz="0" w:space="0" w:color="auto"/>
              </w:divBdr>
              <w:divsChild>
                <w:div w:id="1814329473">
                  <w:marLeft w:val="0"/>
                  <w:marRight w:val="0"/>
                  <w:marTop w:val="0"/>
                  <w:marBottom w:val="0"/>
                  <w:divBdr>
                    <w:top w:val="none" w:sz="0" w:space="0" w:color="auto"/>
                    <w:left w:val="none" w:sz="0" w:space="0" w:color="auto"/>
                    <w:bottom w:val="none" w:sz="0" w:space="0" w:color="auto"/>
                    <w:right w:val="none" w:sz="0" w:space="0" w:color="auto"/>
                  </w:divBdr>
                  <w:divsChild>
                    <w:div w:id="918250075">
                      <w:marLeft w:val="0"/>
                      <w:marRight w:val="0"/>
                      <w:marTop w:val="0"/>
                      <w:marBottom w:val="0"/>
                      <w:divBdr>
                        <w:top w:val="none" w:sz="0" w:space="0" w:color="auto"/>
                        <w:left w:val="none" w:sz="0" w:space="0" w:color="auto"/>
                        <w:bottom w:val="none" w:sz="0" w:space="0" w:color="auto"/>
                        <w:right w:val="none" w:sz="0" w:space="0" w:color="auto"/>
                      </w:divBdr>
                      <w:divsChild>
                        <w:div w:id="168050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478957">
              <w:marLeft w:val="0"/>
              <w:marRight w:val="0"/>
              <w:marTop w:val="0"/>
              <w:marBottom w:val="0"/>
              <w:divBdr>
                <w:top w:val="none" w:sz="0" w:space="0" w:color="auto"/>
                <w:left w:val="none" w:sz="0" w:space="0" w:color="auto"/>
                <w:bottom w:val="none" w:sz="0" w:space="0" w:color="auto"/>
                <w:right w:val="none" w:sz="0" w:space="0" w:color="auto"/>
              </w:divBdr>
              <w:divsChild>
                <w:div w:id="531456188">
                  <w:marLeft w:val="0"/>
                  <w:marRight w:val="0"/>
                  <w:marTop w:val="0"/>
                  <w:marBottom w:val="0"/>
                  <w:divBdr>
                    <w:top w:val="none" w:sz="0" w:space="0" w:color="auto"/>
                    <w:left w:val="none" w:sz="0" w:space="0" w:color="auto"/>
                    <w:bottom w:val="none" w:sz="0" w:space="0" w:color="auto"/>
                    <w:right w:val="none" w:sz="0" w:space="0" w:color="auto"/>
                  </w:divBdr>
                  <w:divsChild>
                    <w:div w:id="607083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1469</Words>
  <Characters>8378</Characters>
  <Application>Microsoft Office Word</Application>
  <DocSecurity>0</DocSecurity>
  <Lines>69</Lines>
  <Paragraphs>19</Paragraphs>
  <ScaleCrop>false</ScaleCrop>
  <Company/>
  <LinksUpToDate>false</LinksUpToDate>
  <CharactersWithSpaces>9828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2025-09-28T07:19:00Z</dcterms:created>
  <dcterms:modified xsi:type="dcterms:W3CDTF">2025-09-28T07:28:00Z</dcterms:modified>
</cp:coreProperties>
</file>